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3DDE" w14:textId="77777777" w:rsidR="00A271F4" w:rsidRDefault="00A271F4">
      <w:pPr>
        <w:spacing w:after="600"/>
      </w:pPr>
    </w:p>
    <w:p w14:paraId="16CF66CF" w14:textId="77777777" w:rsidR="00A271F4" w:rsidRDefault="0054032A">
      <w:pPr>
        <w:spacing w:after="200"/>
        <w:jc w:val="center"/>
      </w:pPr>
      <w:r>
        <w:rPr>
          <w:b/>
          <w:bCs/>
          <w:color w:val="01696F"/>
          <w:sz w:val="48"/>
          <w:szCs w:val="48"/>
        </w:rPr>
        <w:t>Obsidian Unicode Text Formatter Plugin</w:t>
      </w:r>
    </w:p>
    <w:p w14:paraId="2DA7E21A" w14:textId="77777777" w:rsidR="00A271F4" w:rsidRDefault="0054032A">
      <w:pPr>
        <w:spacing w:after="300"/>
        <w:jc w:val="center"/>
      </w:pPr>
      <w:r>
        <w:rPr>
          <w:color w:val="7A7974"/>
          <w:sz w:val="28"/>
          <w:szCs w:val="28"/>
        </w:rPr>
        <w:t>Architecture Document &amp; Claude Code Development Guide</w:t>
      </w:r>
    </w:p>
    <w:p w14:paraId="1C99BD30" w14:textId="77777777" w:rsidR="00A271F4" w:rsidRDefault="00A271F4">
      <w:pPr>
        <w:spacing w:after="300"/>
      </w:pPr>
    </w:p>
    <w:p w14:paraId="50FBA7B0" w14:textId="77777777" w:rsidR="00A271F4" w:rsidRDefault="0054032A">
      <w:pPr>
        <w:spacing w:after="100"/>
        <w:jc w:val="center"/>
      </w:pPr>
      <w:r>
        <w:rPr>
          <w:color w:val="7A7974"/>
          <w:sz w:val="24"/>
          <w:szCs w:val="24"/>
        </w:rPr>
        <w:t>March 2026</w:t>
      </w:r>
    </w:p>
    <w:p w14:paraId="615CEF31" w14:textId="77777777" w:rsidR="00A271F4" w:rsidRDefault="0054032A">
      <w:pPr>
        <w:jc w:val="center"/>
      </w:pPr>
      <w:r>
        <w:rPr>
          <w:color w:val="7A7974"/>
        </w:rPr>
        <w:t>Version 1.0</w:t>
      </w:r>
    </w:p>
    <w:p w14:paraId="455105FD" w14:textId="77777777" w:rsidR="00A271F4" w:rsidRDefault="00A271F4">
      <w:pPr>
        <w:sectPr w:rsidR="00A271F4"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</w:p>
    <w:p w14:paraId="505F96EC" w14:textId="77777777" w:rsidR="00A271F4" w:rsidRDefault="0054032A">
      <w:pPr>
        <w:pStyle w:val="Heading1"/>
      </w:pPr>
      <w:bookmarkStart w:id="0" w:name="_Toc224842290"/>
      <w:r>
        <w:lastRenderedPageBreak/>
        <w:t>Table of Contents</w:t>
      </w:r>
      <w:bookmarkEnd w:id="0"/>
    </w:p>
    <w:sdt>
      <w:sdtPr>
        <w:alias w:val="Table of Contents"/>
        <w:id w:val="1130593293"/>
      </w:sdtPr>
      <w:sdtEndPr/>
      <w:sdtContent>
        <w:p w14:paraId="7E2DB7AB" w14:textId="77777777" w:rsidR="008414FA" w:rsidRDefault="0054032A">
          <w:pPr>
            <w:pStyle w:val="TOC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4842290" w:history="1">
            <w:r w:rsidR="008414FA" w:rsidRPr="00D81041">
              <w:rPr>
                <w:rStyle w:val="Hyperlink"/>
                <w:noProof/>
              </w:rPr>
              <w:t>Table of Contents</w:t>
            </w:r>
            <w:r w:rsidR="008414FA">
              <w:rPr>
                <w:noProof/>
              </w:rPr>
              <w:tab/>
            </w:r>
            <w:r w:rsidR="008414FA">
              <w:rPr>
                <w:noProof/>
              </w:rPr>
              <w:fldChar w:fldCharType="begin"/>
            </w:r>
            <w:r w:rsidR="008414FA">
              <w:rPr>
                <w:noProof/>
              </w:rPr>
              <w:instrText xml:space="preserve"> PAGEREF _Toc224842290 \h </w:instrText>
            </w:r>
            <w:r w:rsidR="008414FA">
              <w:rPr>
                <w:noProof/>
              </w:rPr>
            </w:r>
            <w:r w:rsidR="008414FA">
              <w:rPr>
                <w:noProof/>
              </w:rPr>
              <w:fldChar w:fldCharType="separate"/>
            </w:r>
            <w:r w:rsidR="008414FA">
              <w:rPr>
                <w:noProof/>
              </w:rPr>
              <w:t>2</w:t>
            </w:r>
            <w:r w:rsidR="008414FA">
              <w:rPr>
                <w:noProof/>
              </w:rPr>
              <w:fldChar w:fldCharType="end"/>
            </w:r>
          </w:hyperlink>
        </w:p>
        <w:p w14:paraId="3AEC1674" w14:textId="77777777" w:rsidR="008414FA" w:rsidRDefault="008414F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224842291" w:history="1">
            <w:r w:rsidRPr="00D81041">
              <w:rPr>
                <w:rStyle w:val="Hyperlink"/>
                <w:noProof/>
              </w:rPr>
              <w:t>1. Overview &amp; Purpose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_Toc224842291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E263962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292" w:history="1">
            <w:r w:rsidRPr="00D81041">
              <w:rPr>
                <w:rStyle w:val="Hyperlink"/>
                <w:noProof/>
              </w:rPr>
              <w:t>1.1 Background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_Toc224842292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B7424E3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293" w:history="1">
            <w:r w:rsidRPr="00D81041">
              <w:rPr>
                <w:rStyle w:val="Hyperlink"/>
                <w:noProof/>
              </w:rPr>
              <w:t>1.2 Goal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_Toc224842293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1B812D2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294" w:history="1">
            <w:r w:rsidRPr="00D81041">
              <w:rPr>
                <w:rStyle w:val="Hyperlink"/>
                <w:noProof/>
              </w:rPr>
              <w:t>1.3 Example Transformations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_Toc224842294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DB6F3F4" w14:textId="77777777" w:rsidR="008414FA" w:rsidRDefault="008414F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224842295" w:history="1">
            <w:r w:rsidRPr="00D81041">
              <w:rPr>
                <w:rStyle w:val="Hyperlink"/>
                <w:noProof/>
              </w:rPr>
              <w:t>2. Unicode Character Mapping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_Toc224842295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EB9C689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296" w:history="1">
            <w:r w:rsidRPr="00D81041">
              <w:rPr>
                <w:rStyle w:val="Hyperlink"/>
                <w:noProof/>
              </w:rPr>
              <w:t>2.1 Relevant Unicode Blocks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_Toc224842296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58024904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297" w:history="1">
            <w:r w:rsidRPr="00D81041">
              <w:rPr>
                <w:rStyle w:val="Hyperlink"/>
                <w:noProof/>
              </w:rPr>
              <w:t>2.2 Sans-Serif Bold Character Map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_Toc224842297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AB7F0B9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298" w:history="1">
            <w:r w:rsidRPr="00D81041">
              <w:rPr>
                <w:rStyle w:val="Hyperlink"/>
                <w:noProof/>
              </w:rPr>
              <w:t>Uppercase A–Z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_Toc224842298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D9AD3FB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299" w:history="1">
            <w:r w:rsidRPr="00D81041">
              <w:rPr>
                <w:rStyle w:val="Hyperlink"/>
                <w:noProof/>
              </w:rPr>
              <w:t>Lowercase a–z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_Toc224842299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7C317CE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00" w:history="1">
            <w:r w:rsidRPr="00D81041">
              <w:rPr>
                <w:rStyle w:val="Hyperlink"/>
                <w:noProof/>
              </w:rPr>
              <w:t>Digits 0–9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02750897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01" w:history="1">
            <w:r w:rsidRPr="00D81041">
              <w:rPr>
                <w:rStyle w:val="Hyperlink"/>
                <w:noProof/>
              </w:rPr>
              <w:t>2.3 Sans-Serif Italic Character Map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5ED738A8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02" w:history="1">
            <w:r w:rsidRPr="00D81041">
              <w:rPr>
                <w:rStyle w:val="Hyperlink"/>
                <w:noProof/>
              </w:rPr>
              <w:t>Uppercase A–Z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01A580E5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03" w:history="1">
            <w:r w:rsidRPr="00D81041">
              <w:rPr>
                <w:rStyle w:val="Hyperlink"/>
                <w:noProof/>
              </w:rPr>
              <w:t>Lowercase a–z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454E7EF9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04" w:history="1">
            <w:r w:rsidRPr="00D81041">
              <w:rPr>
                <w:rStyle w:val="Hyperlink"/>
                <w:noProof/>
              </w:rPr>
              <w:t>2.4 Sans-Serif Bold Italic Character Map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6F69EF9F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05" w:history="1">
            <w:r w:rsidRPr="00D81041">
              <w:rPr>
                <w:rStyle w:val="Hyperlink"/>
                <w:noProof/>
              </w:rPr>
              <w:t>Uppercase A–Z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4E1A91E9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06" w:history="1">
            <w:r w:rsidRPr="00D81041">
              <w:rPr>
                <w:rStyle w:val="Hyperlink"/>
                <w:noProof/>
              </w:rPr>
              <w:t>Lowercase a–z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6C5C67E4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07" w:history="1">
            <w:r w:rsidRPr="00D81041">
              <w:rPr>
                <w:rStyle w:val="Hyperlink"/>
                <w:noProof/>
              </w:rPr>
              <w:t>2.5 Conversion Logic (Pseudocode)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300A8446" w14:textId="77777777" w:rsidR="008414FA" w:rsidRDefault="008414F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224842308" w:history="1">
            <w:r w:rsidRPr="00D81041">
              <w:rPr>
                <w:rStyle w:val="Hyperlink"/>
                <w:noProof/>
              </w:rPr>
              <w:t>3. Plugin Architecture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1E814161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09" w:history="1">
            <w:r w:rsidRPr="00D81041">
              <w:rPr>
                <w:rStyle w:val="Hyperlink"/>
                <w:noProof/>
              </w:rPr>
              <w:t>3.1 Plugin Type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5FB5F8CF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10" w:history="1">
            <w:r w:rsidRPr="00D81041">
              <w:rPr>
                <w:rStyle w:val="Hyperlink"/>
                <w:noProof/>
              </w:rPr>
              <w:t>3.2 File Structure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316FD7B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11" w:history="1">
            <w:r w:rsidRPr="00D81041">
              <w:rPr>
                <w:rStyle w:val="Hyperlink"/>
                <w:noProof/>
              </w:rPr>
              <w:t>3.3 Core Components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04074130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12" w:history="1">
            <w:r w:rsidRPr="00D81041">
              <w:rPr>
                <w:rStyle w:val="Hyperlink"/>
                <w:noProof/>
              </w:rPr>
              <w:t>UnicodeMap (unicode-maps.ts)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255C7853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13" w:history="1">
            <w:r w:rsidRPr="00D81041">
              <w:rPr>
                <w:rStyle w:val="Hyperlink"/>
                <w:noProof/>
              </w:rPr>
              <w:t>Formatter (formatter.ts)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780D03B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14" w:history="1">
            <w:r w:rsidRPr="00D81041">
              <w:rPr>
                <w:rStyle w:val="Hyperlink"/>
                <w:noProof/>
              </w:rPr>
              <w:t>Commands (commands.ts)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53C15D98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15" w:history="1">
            <w:r w:rsidRPr="00D81041">
              <w:rPr>
                <w:rStyle w:val="Hyperlink"/>
                <w:noProof/>
              </w:rPr>
              <w:t>Main Plugin (main.ts)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C307B38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16" w:history="1">
            <w:r w:rsidRPr="00D81041">
              <w:rPr>
                <w:rStyle w:val="Hyperlink"/>
                <w:noProof/>
              </w:rPr>
              <w:t>3.4 Obsidian API Usage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2AF3D582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17" w:history="1">
            <w:r w:rsidRPr="00D81041">
              <w:rPr>
                <w:rStyle w:val="Hyperlink"/>
                <w:noProof/>
              </w:rPr>
              <w:t>3.5 Optional Settings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67529E9C" w14:textId="77777777" w:rsidR="008414FA" w:rsidRDefault="008414F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224842318" w:history="1">
            <w:r w:rsidRPr="00D81041">
              <w:rPr>
                <w:rStyle w:val="Hyperlink"/>
                <w:noProof/>
              </w:rPr>
              <w:t>4. Step-by-Step Development Guide (for Claude Code)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679BC453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19" w:history="1">
            <w:r w:rsidRPr="00D81041">
              <w:rPr>
                <w:rStyle w:val="Hyperlink"/>
                <w:noProof/>
              </w:rPr>
              <w:t>Step 1: Initialize the Project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5DC79571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20" w:history="1">
            <w:r w:rsidRPr="00D81041">
              <w:rPr>
                <w:rStyle w:val="Hyperlink"/>
                <w:noProof/>
              </w:rPr>
              <w:t>Step 2: Configure manifest.json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4CBD0277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21" w:history="1">
            <w:r w:rsidRPr="00D81041">
              <w:rPr>
                <w:rStyle w:val="Hyperlink"/>
                <w:noProof/>
              </w:rPr>
              <w:t>Step 3: Create src/unicode-maps.ts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0A147716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22" w:history="1">
            <w:r w:rsidRPr="00D81041">
              <w:rPr>
                <w:rStyle w:val="Hyperlink"/>
                <w:noProof/>
              </w:rPr>
              <w:t>Step 4: Create src/formatter.ts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4E293107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23" w:history="1">
            <w:r w:rsidRPr="00D81041">
              <w:rPr>
                <w:rStyle w:val="Hyperlink"/>
                <w:noProof/>
              </w:rPr>
              <w:t>Step 5: Create src/commands.ts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D4AAF90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24" w:history="1">
            <w:r w:rsidRPr="00D81041">
              <w:rPr>
                <w:rStyle w:val="Hyperlink"/>
                <w:noProof/>
              </w:rPr>
              <w:t>Step 6: Update main.ts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553DEEDE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25" w:history="1">
            <w:r w:rsidRPr="00D81041">
              <w:rPr>
                <w:rStyle w:val="Hyperlink"/>
                <w:noProof/>
              </w:rPr>
              <w:t>Step 7: Build and Test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4401A665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26" w:history="1">
            <w:r w:rsidRPr="00D81041">
              <w:rPr>
                <w:rStyle w:val="Hyperlink"/>
                <w:noProof/>
              </w:rPr>
              <w:t>Step 8: Packaging for Distribution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0E59522D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27" w:history="1">
            <w:r w:rsidRPr="00D81041">
              <w:rPr>
                <w:rStyle w:val="Hyperlink"/>
                <w:noProof/>
              </w:rPr>
              <w:t>GitHub Release Process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13B247E4" w14:textId="77777777" w:rsidR="008414FA" w:rsidRDefault="008414FA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224842328" w:history="1">
            <w:r w:rsidRPr="00D81041">
              <w:rPr>
                <w:rStyle w:val="Hyperlink"/>
                <w:noProof/>
              </w:rPr>
              <w:t>Beta Testing with BRAT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397CAA81" w14:textId="77777777" w:rsidR="008414FA" w:rsidRDefault="008414F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224842329" w:history="1">
            <w:r w:rsidRPr="00D81041">
              <w:rPr>
                <w:rStyle w:val="Hyperlink"/>
                <w:noProof/>
              </w:rPr>
              <w:t>5. Complete Code Listings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7EA5E4EF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30" w:history="1">
            <w:r w:rsidRPr="00D81041">
              <w:rPr>
                <w:rStyle w:val="Hyperlink"/>
                <w:noProof/>
              </w:rPr>
              <w:t>5.1 src/unicode-maps.ts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3D4CAF5E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31" w:history="1">
            <w:r w:rsidRPr="00D81041">
              <w:rPr>
                <w:rStyle w:val="Hyperlink"/>
                <w:noProof/>
              </w:rPr>
              <w:t>5.2 src/formatter.ts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41F07D71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32" w:history="1">
            <w:r w:rsidRPr="00D81041">
              <w:rPr>
                <w:rStyle w:val="Hyperlink"/>
                <w:noProof/>
              </w:rPr>
              <w:t>5.3 src/commands.ts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42093F27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33" w:history="1">
            <w:r w:rsidRPr="00D81041">
              <w:rPr>
                <w:rStyle w:val="Hyperlink"/>
                <w:noProof/>
              </w:rPr>
              <w:t>5.4 main.ts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77C8929B" w14:textId="77777777" w:rsidR="008414FA" w:rsidRDefault="008414F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224842334" w:history="1">
            <w:r w:rsidRPr="00D81041">
              <w:rPr>
                <w:rStyle w:val="Hyperlink"/>
                <w:noProof/>
              </w:rPr>
              <w:t>6. Testing Checklist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64AD4389" w14:textId="77777777" w:rsidR="008414FA" w:rsidRDefault="008414F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224842335" w:history="1">
            <w:r w:rsidRPr="00D81041">
              <w:rPr>
                <w:rStyle w:val="Hyperlink"/>
                <w:noProof/>
              </w:rPr>
              <w:t>7. Known Limitations &amp; Future Extensions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6604C917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36" w:history="1">
            <w:r w:rsidRPr="00D81041">
              <w:rPr>
                <w:rStyle w:val="Hyperlink"/>
                <w:noProof/>
              </w:rPr>
              <w:t>7.1 Known Limitations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60A36DE4" w14:textId="77777777" w:rsidR="008414FA" w:rsidRDefault="008414FA">
          <w:pPr>
            <w:pStyle w:val="TOC2"/>
            <w:tabs>
              <w:tab w:val="right" w:leader="dot" w:pos="9062"/>
            </w:tabs>
            <w:rPr>
              <w:noProof/>
            </w:rPr>
          </w:pPr>
          <w:hyperlink w:anchor="_Toc224842337" w:history="1">
            <w:r w:rsidRPr="00D81041">
              <w:rPr>
                <w:rStyle w:val="Hyperlink"/>
                <w:noProof/>
              </w:rPr>
              <w:t>7.2 Future Extensions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_Toc224842337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78BBAB4D" w14:textId="77777777" w:rsidR="00A271F4" w:rsidRDefault="0054032A">
          <w:r>
            <w:fldChar w:fldCharType="end"/>
          </w:r>
        </w:p>
      </w:sdtContent>
    </w:sdt>
    <w:p w14:paraId="52A7A341" w14:textId="77777777" w:rsidR="00A271F4" w:rsidRDefault="0054032A">
      <w:r>
        <w:br w:type="page"/>
      </w:r>
    </w:p>
    <w:p w14:paraId="042EDF3D" w14:textId="77777777" w:rsidR="00A271F4" w:rsidRDefault="0054032A">
      <w:pPr>
        <w:pStyle w:val="Heading1"/>
      </w:pPr>
      <w:bookmarkStart w:id="1" w:name="_Toc224842291"/>
      <w:r>
        <w:lastRenderedPageBreak/>
        <w:t>1. Overview &amp; Purpose</w:t>
      </w:r>
      <w:bookmarkEnd w:id="1"/>
    </w:p>
    <w:p w14:paraId="1536ECD9" w14:textId="77777777" w:rsidR="00A271F4" w:rsidRDefault="0054032A">
      <w:pPr>
        <w:pStyle w:val="Heading2"/>
      </w:pPr>
      <w:bookmarkStart w:id="2" w:name="_Toc224842292"/>
      <w:r>
        <w:t>1.1 Background</w:t>
      </w:r>
      <w:bookmarkEnd w:id="2"/>
    </w:p>
    <w:p w14:paraId="7728F175" w14:textId="77777777" w:rsidR="00A271F4" w:rsidRDefault="0054032A">
      <w:pPr>
        <w:spacing w:after="120"/>
      </w:pPr>
      <w:r>
        <w:t xml:space="preserve">Social platforms like LinkedIn and Facebook do not support native rich text (bold/italic) in posts. However, Unicode’s Mathematical Alphanumeric Symbols block (U+1D400–U+1D7FF) contains look-alike bold and italic character variants that render visually as </w:t>
      </w:r>
      <w:r>
        <w:t>styled text in any Unicode-aware environment — including social media feeds.</w:t>
      </w:r>
    </w:p>
    <w:p w14:paraId="78C41148" w14:textId="77777777" w:rsidR="00A271F4" w:rsidRDefault="0054032A">
      <w:pPr>
        <w:spacing w:after="120"/>
      </w:pPr>
      <w:r>
        <w:t>These are not formatting instructions; they are distinct Unicode code points that happen to look like bold or italic versions of the Latin alphabet. Because they are plain text, t</w:t>
      </w:r>
      <w:r>
        <w:t>hey survive copy-paste into any text input field.</w:t>
      </w:r>
    </w:p>
    <w:p w14:paraId="14D7FA0F" w14:textId="77777777" w:rsidR="00A271F4" w:rsidRDefault="0054032A">
      <w:pPr>
        <w:pStyle w:val="Heading2"/>
      </w:pPr>
      <w:bookmarkStart w:id="3" w:name="_Toc224842293"/>
      <w:r>
        <w:t>1.2 Goal</w:t>
      </w:r>
      <w:bookmarkEnd w:id="3"/>
    </w:p>
    <w:p w14:paraId="3CA0D183" w14:textId="77777777" w:rsidR="00A271F4" w:rsidRDefault="0054032A">
      <w:pPr>
        <w:spacing w:after="120"/>
      </w:pPr>
      <w:r>
        <w:t>Build an Obsidian plugin that transforms selected text in the editor into Unicode bold or italic equivalents, enabling copy-paste of visually styled text into LinkedIn and Facebook posts.</w:t>
      </w:r>
    </w:p>
    <w:p w14:paraId="0092740C" w14:textId="77777777" w:rsidR="00A271F4" w:rsidRDefault="0054032A">
      <w:pPr>
        <w:pStyle w:val="Heading2"/>
      </w:pPr>
      <w:bookmarkStart w:id="4" w:name="_Toc224842294"/>
      <w:r>
        <w:t>1.3 Examp</w:t>
      </w:r>
      <w:r>
        <w:t>le Transformations</w:t>
      </w:r>
      <w:bookmarkEnd w:id="4"/>
    </w:p>
    <w:p w14:paraId="0D7AA197" w14:textId="77777777" w:rsidR="00A271F4" w:rsidRDefault="0054032A">
      <w:pPr>
        <w:spacing w:after="120"/>
      </w:pPr>
      <w:r>
        <w:rPr>
          <w:b/>
          <w:bCs/>
        </w:rPr>
        <w:t xml:space="preserve">Normal: </w:t>
      </w:r>
      <w:r>
        <w:t>Text in bold</w:t>
      </w:r>
    </w:p>
    <w:p w14:paraId="3495DE4C" w14:textId="77777777" w:rsidR="00A271F4" w:rsidRDefault="0054032A">
      <w:pPr>
        <w:spacing w:after="120"/>
      </w:pPr>
      <w:r>
        <w:rPr>
          <w:b/>
          <w:bCs/>
        </w:rPr>
        <w:t xml:space="preserve">Bold Unicode: </w:t>
      </w:r>
      <w:r>
        <w:t>𝗧𝗲𝘀𝘁</w:t>
      </w:r>
      <w:r>
        <w:t xml:space="preserve"> </w:t>
      </w:r>
      <w:r>
        <w:t>𝗶𝗻</w:t>
      </w:r>
      <w:r>
        <w:t xml:space="preserve"> </w:t>
      </w:r>
      <w:r>
        <w:t>𝗯𝗼𝗹𝗱</w:t>
      </w:r>
    </w:p>
    <w:p w14:paraId="747DD0AD" w14:textId="77777777" w:rsidR="00A271F4" w:rsidRDefault="0054032A">
      <w:pPr>
        <w:spacing w:after="120"/>
      </w:pPr>
      <w:r>
        <w:rPr>
          <w:b/>
          <w:bCs/>
        </w:rPr>
        <w:t xml:space="preserve">Italic Unicode: </w:t>
      </w:r>
      <w:r>
        <w:t>𝘛𝘦𝘱𝘱</w:t>
      </w:r>
      <w:r>
        <w:t xml:space="preserve"> </w:t>
      </w:r>
      <w:r>
        <w:t>𝘪𝘯</w:t>
      </w:r>
      <w:r>
        <w:t xml:space="preserve"> </w:t>
      </w:r>
      <w:r>
        <w:t>𝘠𝘱𝘢𝘭𝘪𝘤</w:t>
      </w:r>
    </w:p>
    <w:p w14:paraId="19BB74D9" w14:textId="77777777" w:rsidR="00A271F4" w:rsidRDefault="00A271F4">
      <w:pPr>
        <w:spacing w:after="60"/>
      </w:pPr>
    </w:p>
    <w:p w14:paraId="477E6B98" w14:textId="77777777" w:rsidR="00A271F4" w:rsidRDefault="0054032A">
      <w:pPr>
        <w:spacing w:after="120"/>
      </w:pPr>
      <w:r>
        <w:rPr>
          <w:b/>
          <w:bCs/>
          <w:i/>
          <w:iCs/>
        </w:rPr>
        <w:t xml:space="preserve">Note: </w:t>
      </w:r>
      <w:r>
        <w:rPr>
          <w:i/>
          <w:iCs/>
        </w:rPr>
        <w:t>The plugin uses the Sans-Serif Bold and Sans-Serif Italic Unicode subblocks (not the serif variants), because these are what TypeGrow and other LinkedIn formatters use — they render more cleanly on mobile feeds.</w:t>
      </w:r>
    </w:p>
    <w:p w14:paraId="57F279FD" w14:textId="77777777" w:rsidR="00A271F4" w:rsidRDefault="0054032A">
      <w:r>
        <w:br w:type="page"/>
      </w:r>
    </w:p>
    <w:p w14:paraId="0C3EBB9A" w14:textId="77777777" w:rsidR="00A271F4" w:rsidRDefault="0054032A">
      <w:pPr>
        <w:pStyle w:val="Heading1"/>
      </w:pPr>
      <w:bookmarkStart w:id="5" w:name="_Toc224842295"/>
      <w:r>
        <w:lastRenderedPageBreak/>
        <w:t>2. Unicode Character Mapping</w:t>
      </w:r>
      <w:bookmarkEnd w:id="5"/>
    </w:p>
    <w:p w14:paraId="5DAFAA82" w14:textId="77777777" w:rsidR="00A271F4" w:rsidRDefault="0054032A">
      <w:pPr>
        <w:pStyle w:val="Heading2"/>
      </w:pPr>
      <w:bookmarkStart w:id="6" w:name="_Toc224842296"/>
      <w:r>
        <w:t>2.1 Relevant Unicode Blocks</w:t>
      </w:r>
      <w:bookmarkEnd w:id="6"/>
    </w:p>
    <w:p w14:paraId="372D1378" w14:textId="77777777" w:rsidR="00A271F4" w:rsidRDefault="0054032A">
      <w:pPr>
        <w:spacing w:after="120"/>
      </w:pPr>
      <w:r>
        <w:t>The following table summarizes the three Unicode subblocks used by this plugin. All reside within the Mathematical Alphanumeric Symbols block (U+1D400–U+1D7FF).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200"/>
        <w:gridCol w:w="1800"/>
        <w:gridCol w:w="1800"/>
        <w:gridCol w:w="1872"/>
      </w:tblGrid>
      <w:tr w:rsidR="00A271F4" w14:paraId="25E9117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50BF0E" w14:textId="77777777" w:rsidR="00A271F4" w:rsidRDefault="0054032A">
            <w:r>
              <w:rPr>
                <w:b/>
                <w:bCs/>
                <w:sz w:val="20"/>
                <w:szCs w:val="20"/>
              </w:rPr>
              <w:t>Style</w:t>
            </w:r>
          </w:p>
        </w:tc>
        <w:tc>
          <w:tcPr>
            <w:tcW w:w="22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BE5B78" w14:textId="77777777" w:rsidR="00A271F4" w:rsidRDefault="0054032A">
            <w:r>
              <w:rPr>
                <w:b/>
                <w:bCs/>
                <w:sz w:val="20"/>
                <w:szCs w:val="20"/>
              </w:rPr>
              <w:t>Block Name</w:t>
            </w:r>
          </w:p>
        </w:tc>
        <w:tc>
          <w:tcPr>
            <w:tcW w:w="1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C7ED33" w14:textId="77777777" w:rsidR="00A271F4" w:rsidRDefault="0054032A">
            <w:r>
              <w:rPr>
                <w:b/>
                <w:bCs/>
                <w:sz w:val="20"/>
                <w:szCs w:val="20"/>
              </w:rPr>
              <w:t>A–Z Range</w:t>
            </w:r>
          </w:p>
        </w:tc>
        <w:tc>
          <w:tcPr>
            <w:tcW w:w="1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E398DE" w14:textId="77777777" w:rsidR="00A271F4" w:rsidRDefault="0054032A">
            <w:r>
              <w:rPr>
                <w:b/>
                <w:bCs/>
                <w:sz w:val="20"/>
                <w:szCs w:val="20"/>
              </w:rPr>
              <w:t>a–z Range</w:t>
            </w:r>
          </w:p>
        </w:tc>
        <w:tc>
          <w:tcPr>
            <w:tcW w:w="18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6C403B" w14:textId="77777777" w:rsidR="00A271F4" w:rsidRDefault="0054032A"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–9 Range</w:t>
            </w:r>
          </w:p>
        </w:tc>
      </w:tr>
      <w:tr w:rsidR="00A271F4" w14:paraId="4A3A7D6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50E490" w14:textId="77777777" w:rsidR="00A271F4" w:rsidRDefault="0054032A">
            <w:r>
              <w:rPr>
                <w:sz w:val="20"/>
                <w:szCs w:val="20"/>
              </w:rPr>
              <w:t>Sans-Serif Bold</w:t>
            </w:r>
          </w:p>
        </w:tc>
        <w:tc>
          <w:tcPr>
            <w:tcW w:w="22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5D67B1" w14:textId="77777777" w:rsidR="00A271F4" w:rsidRDefault="0054032A">
            <w:r>
              <w:rPr>
                <w:sz w:val="20"/>
                <w:szCs w:val="20"/>
              </w:rPr>
              <w:t>Math Sans-Serif Bold</w:t>
            </w:r>
          </w:p>
        </w:tc>
        <w:tc>
          <w:tcPr>
            <w:tcW w:w="1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5FC30D" w14:textId="77777777" w:rsidR="00A271F4" w:rsidRDefault="0054032A">
            <w:r>
              <w:rPr>
                <w:sz w:val="20"/>
                <w:szCs w:val="20"/>
              </w:rPr>
              <w:t>U+1D5D4–U+1D5ED</w:t>
            </w:r>
          </w:p>
        </w:tc>
        <w:tc>
          <w:tcPr>
            <w:tcW w:w="1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CA83B7" w14:textId="77777777" w:rsidR="00A271F4" w:rsidRDefault="0054032A">
            <w:r>
              <w:rPr>
                <w:sz w:val="20"/>
                <w:szCs w:val="20"/>
              </w:rPr>
              <w:t>U+1D5EE–U+1D607</w:t>
            </w:r>
          </w:p>
        </w:tc>
        <w:tc>
          <w:tcPr>
            <w:tcW w:w="18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2BF3F2" w14:textId="77777777" w:rsidR="00A271F4" w:rsidRDefault="0054032A">
            <w:r>
              <w:rPr>
                <w:sz w:val="20"/>
                <w:szCs w:val="20"/>
              </w:rPr>
              <w:t>U+1D7EC–U+1D7F5</w:t>
            </w:r>
          </w:p>
        </w:tc>
      </w:tr>
      <w:tr w:rsidR="00A271F4" w14:paraId="2F53A1E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E9C73D" w14:textId="77777777" w:rsidR="00A271F4" w:rsidRDefault="0054032A">
            <w:r>
              <w:rPr>
                <w:sz w:val="20"/>
                <w:szCs w:val="20"/>
              </w:rPr>
              <w:t>Sans-Serif Italic</w:t>
            </w:r>
          </w:p>
        </w:tc>
        <w:tc>
          <w:tcPr>
            <w:tcW w:w="22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8D3B6F" w14:textId="77777777" w:rsidR="00A271F4" w:rsidRDefault="0054032A">
            <w:r>
              <w:rPr>
                <w:sz w:val="20"/>
                <w:szCs w:val="20"/>
              </w:rPr>
              <w:t>Math Sans-Serif Italic</w:t>
            </w:r>
          </w:p>
        </w:tc>
        <w:tc>
          <w:tcPr>
            <w:tcW w:w="1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2E0E15" w14:textId="77777777" w:rsidR="00A271F4" w:rsidRDefault="0054032A">
            <w:r>
              <w:rPr>
                <w:sz w:val="20"/>
                <w:szCs w:val="20"/>
              </w:rPr>
              <w:t>U+1D608–U+1D621</w:t>
            </w:r>
          </w:p>
        </w:tc>
        <w:tc>
          <w:tcPr>
            <w:tcW w:w="1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DEFFAA" w14:textId="77777777" w:rsidR="00A271F4" w:rsidRDefault="0054032A">
            <w:r>
              <w:rPr>
                <w:sz w:val="20"/>
                <w:szCs w:val="20"/>
              </w:rPr>
              <w:t>U+1D622–U+1D63B</w:t>
            </w:r>
          </w:p>
        </w:tc>
        <w:tc>
          <w:tcPr>
            <w:tcW w:w="18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02F3E5" w14:textId="77777777" w:rsidR="00A271F4" w:rsidRDefault="0054032A">
            <w:r>
              <w:rPr>
                <w:sz w:val="20"/>
                <w:szCs w:val="20"/>
              </w:rPr>
              <w:t>No digit variants</w:t>
            </w:r>
          </w:p>
        </w:tc>
      </w:tr>
      <w:tr w:rsidR="00A271F4" w14:paraId="7F5FD39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773C17" w14:textId="77777777" w:rsidR="00A271F4" w:rsidRDefault="0054032A">
            <w:r>
              <w:rPr>
                <w:sz w:val="20"/>
                <w:szCs w:val="20"/>
              </w:rPr>
              <w:t>Sans-Serif Bold Italic</w:t>
            </w:r>
          </w:p>
        </w:tc>
        <w:tc>
          <w:tcPr>
            <w:tcW w:w="22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490D08" w14:textId="77777777" w:rsidR="00A271F4" w:rsidRDefault="0054032A">
            <w:r>
              <w:rPr>
                <w:sz w:val="20"/>
                <w:szCs w:val="20"/>
              </w:rPr>
              <w:t>Math Sans-Serif Bold Italic</w:t>
            </w:r>
          </w:p>
        </w:tc>
        <w:tc>
          <w:tcPr>
            <w:tcW w:w="1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885BB1A" w14:textId="77777777" w:rsidR="00A271F4" w:rsidRDefault="0054032A">
            <w:r>
              <w:rPr>
                <w:sz w:val="20"/>
                <w:szCs w:val="20"/>
              </w:rPr>
              <w:t>U+1D63C–U+1D655</w:t>
            </w:r>
          </w:p>
        </w:tc>
        <w:tc>
          <w:tcPr>
            <w:tcW w:w="1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67D46C" w14:textId="77777777" w:rsidR="00A271F4" w:rsidRDefault="0054032A">
            <w:r>
              <w:rPr>
                <w:sz w:val="20"/>
                <w:szCs w:val="20"/>
              </w:rPr>
              <w:t>U+1D656–U+1D66F</w:t>
            </w:r>
          </w:p>
        </w:tc>
        <w:tc>
          <w:tcPr>
            <w:tcW w:w="18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4D165D" w14:textId="77777777" w:rsidR="00A271F4" w:rsidRDefault="0054032A">
            <w:r>
              <w:rPr>
                <w:sz w:val="20"/>
                <w:szCs w:val="20"/>
              </w:rPr>
              <w:t>No digit variants</w:t>
            </w:r>
          </w:p>
        </w:tc>
      </w:tr>
    </w:tbl>
    <w:p w14:paraId="1A46021B" w14:textId="77777777" w:rsidR="00A271F4" w:rsidRDefault="00A271F4">
      <w:pPr>
        <w:spacing w:after="120"/>
      </w:pPr>
    </w:p>
    <w:p w14:paraId="0ACB9829" w14:textId="77777777" w:rsidR="00A271F4" w:rsidRDefault="0054032A">
      <w:pPr>
        <w:pStyle w:val="Heading2"/>
      </w:pPr>
      <w:bookmarkStart w:id="7" w:name="_Toc224842297"/>
      <w:r>
        <w:t>2.2 Sans-Serif Bold Character Map</w:t>
      </w:r>
      <w:bookmarkEnd w:id="7"/>
    </w:p>
    <w:p w14:paraId="3F9901E9" w14:textId="77777777" w:rsidR="00A271F4" w:rsidRDefault="0054032A">
      <w:pPr>
        <w:pStyle w:val="Heading3"/>
      </w:pPr>
      <w:bookmarkStart w:id="8" w:name="_Toc224842298"/>
      <w:r>
        <w:t>Uppercase A–Z</w:t>
      </w:r>
      <w:bookmarkEnd w:id="8"/>
    </w:p>
    <w:tbl>
      <w:tblPr>
        <w:tblW w:w="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00"/>
        <w:gridCol w:w="1700"/>
        <w:gridCol w:w="800"/>
        <w:gridCol w:w="900"/>
        <w:gridCol w:w="1700"/>
      </w:tblGrid>
      <w:tr w:rsidR="00A271F4" w14:paraId="1D3A780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EB1724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E3B591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B94E53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FE870A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8F7003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C8F3B7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</w:tr>
      <w:tr w:rsidR="00A271F4" w14:paraId="56F63D0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1BF93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33934F" w14:textId="77777777" w:rsidR="00A271F4" w:rsidRDefault="0054032A">
            <w:r>
              <w:rPr>
                <w:sz w:val="16"/>
                <w:szCs w:val="16"/>
              </w:rPr>
              <w:t>𝗔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A7149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U+1D5D4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CEBFD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A2C87C" w14:textId="77777777" w:rsidR="00A271F4" w:rsidRDefault="0054032A">
            <w:r>
              <w:rPr>
                <w:sz w:val="16"/>
                <w:szCs w:val="16"/>
              </w:rPr>
              <w:t>𝗡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F2496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U+1D5E1</w:t>
            </w:r>
          </w:p>
        </w:tc>
      </w:tr>
      <w:tr w:rsidR="00A271F4" w14:paraId="0A70CBB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90C64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B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139897" w14:textId="77777777" w:rsidR="00A271F4" w:rsidRDefault="0054032A">
            <w:r>
              <w:rPr>
                <w:sz w:val="16"/>
                <w:szCs w:val="16"/>
              </w:rPr>
              <w:t>𝗕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D1A9E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U+1D5D5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70D77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O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6DF7F" w14:textId="77777777" w:rsidR="00A271F4" w:rsidRDefault="0054032A">
            <w:r>
              <w:rPr>
                <w:sz w:val="16"/>
                <w:szCs w:val="16"/>
              </w:rPr>
              <w:t>𝗢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B9013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U+1D5E2</w:t>
            </w:r>
          </w:p>
        </w:tc>
      </w:tr>
      <w:tr w:rsidR="00A271F4" w14:paraId="3653F45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44D7F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C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1D20EE" w14:textId="77777777" w:rsidR="00A271F4" w:rsidRDefault="0054032A">
            <w:r>
              <w:rPr>
                <w:sz w:val="16"/>
                <w:szCs w:val="16"/>
              </w:rPr>
              <w:t>𝗖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4FEE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U+1D5D6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34102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P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5D8D59" w14:textId="77777777" w:rsidR="00A271F4" w:rsidRDefault="0054032A">
            <w:r>
              <w:rPr>
                <w:sz w:val="16"/>
                <w:szCs w:val="16"/>
              </w:rPr>
              <w:t>𝗣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48AF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U+1D5E3</w:t>
            </w:r>
          </w:p>
        </w:tc>
      </w:tr>
      <w:tr w:rsidR="00A271F4" w14:paraId="711B805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D1291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22F4E8" w14:textId="77777777" w:rsidR="00A271F4" w:rsidRDefault="0054032A">
            <w:r>
              <w:rPr>
                <w:sz w:val="16"/>
                <w:szCs w:val="16"/>
              </w:rPr>
              <w:t>𝗗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1A4B0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U+1D5D7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BD81B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Q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2552F2" w14:textId="77777777" w:rsidR="00A271F4" w:rsidRDefault="0054032A">
            <w:r>
              <w:rPr>
                <w:sz w:val="16"/>
                <w:szCs w:val="16"/>
              </w:rPr>
              <w:t>𝗤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EBDA1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U+1D5E4</w:t>
            </w:r>
          </w:p>
        </w:tc>
      </w:tr>
      <w:tr w:rsidR="00A271F4" w14:paraId="39ACAA6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16B84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A9858A" w14:textId="77777777" w:rsidR="00A271F4" w:rsidRDefault="0054032A">
            <w:r>
              <w:rPr>
                <w:sz w:val="16"/>
                <w:szCs w:val="16"/>
              </w:rPr>
              <w:t>𝗘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74ECF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U+1D5D8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B4179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R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FA2E42" w14:textId="77777777" w:rsidR="00A271F4" w:rsidRDefault="0054032A">
            <w:r>
              <w:rPr>
                <w:sz w:val="16"/>
                <w:szCs w:val="16"/>
              </w:rPr>
              <w:t>𝗥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CD867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U+1D5E5</w:t>
            </w:r>
          </w:p>
        </w:tc>
      </w:tr>
      <w:tr w:rsidR="00A271F4" w14:paraId="431236A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11C7D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2BA90B" w14:textId="77777777" w:rsidR="00A271F4" w:rsidRDefault="0054032A">
            <w:r>
              <w:rPr>
                <w:sz w:val="16"/>
                <w:szCs w:val="16"/>
              </w:rPr>
              <w:t>𝗙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00D81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U+1D5D9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6F0D6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61E57D" w14:textId="77777777" w:rsidR="00A271F4" w:rsidRDefault="0054032A">
            <w:r>
              <w:rPr>
                <w:sz w:val="16"/>
                <w:szCs w:val="16"/>
              </w:rPr>
              <w:t>𝗦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ADA14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U+1D5E6</w:t>
            </w:r>
          </w:p>
        </w:tc>
      </w:tr>
      <w:tr w:rsidR="00A271F4" w14:paraId="1608A88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C8891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4086C2" w14:textId="77777777" w:rsidR="00A271F4" w:rsidRDefault="0054032A">
            <w:r>
              <w:rPr>
                <w:sz w:val="16"/>
                <w:szCs w:val="16"/>
              </w:rPr>
              <w:t>𝗚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7E91E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U+1D5DA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B0F59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CA2FB7" w14:textId="77777777" w:rsidR="00A271F4" w:rsidRDefault="0054032A">
            <w:r>
              <w:rPr>
                <w:sz w:val="16"/>
                <w:szCs w:val="16"/>
              </w:rPr>
              <w:t>𝗧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95707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U+1D5E7</w:t>
            </w:r>
          </w:p>
        </w:tc>
      </w:tr>
      <w:tr w:rsidR="00A271F4" w14:paraId="00FE404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35087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H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92D8DB" w14:textId="77777777" w:rsidR="00A271F4" w:rsidRDefault="0054032A">
            <w:r>
              <w:rPr>
                <w:sz w:val="16"/>
                <w:szCs w:val="16"/>
              </w:rPr>
              <w:t>𝗛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962DA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U+1D5DB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62A00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A150FB" w14:textId="77777777" w:rsidR="00A271F4" w:rsidRDefault="0054032A">
            <w:r>
              <w:rPr>
                <w:sz w:val="16"/>
                <w:szCs w:val="16"/>
              </w:rPr>
              <w:t>𝗨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AC888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U+1D5E8</w:t>
            </w:r>
          </w:p>
        </w:tc>
      </w:tr>
      <w:tr w:rsidR="00A271F4" w14:paraId="281EA15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F4446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F0D2C7" w14:textId="77777777" w:rsidR="00A271F4" w:rsidRDefault="0054032A">
            <w:r>
              <w:rPr>
                <w:sz w:val="16"/>
                <w:szCs w:val="16"/>
              </w:rPr>
              <w:t>𝗜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D2D37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U+1D5DC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07D3D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V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56991A" w14:textId="77777777" w:rsidR="00A271F4" w:rsidRDefault="0054032A">
            <w:r>
              <w:rPr>
                <w:sz w:val="16"/>
                <w:szCs w:val="16"/>
              </w:rPr>
              <w:t>𝗩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3C448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U+1D5E9</w:t>
            </w:r>
          </w:p>
        </w:tc>
      </w:tr>
      <w:tr w:rsidR="00A271F4" w14:paraId="0C45DCC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20C22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J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C51E73" w14:textId="77777777" w:rsidR="00A271F4" w:rsidRDefault="0054032A">
            <w:r>
              <w:rPr>
                <w:sz w:val="16"/>
                <w:szCs w:val="16"/>
              </w:rPr>
              <w:t>𝗝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2DD1C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U+1D5DD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D6B63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W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19F2F0" w14:textId="77777777" w:rsidR="00A271F4" w:rsidRDefault="0054032A">
            <w:r>
              <w:rPr>
                <w:sz w:val="16"/>
                <w:szCs w:val="16"/>
              </w:rPr>
              <w:t>𝗪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9C48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U+1D5EA</w:t>
            </w:r>
          </w:p>
        </w:tc>
      </w:tr>
      <w:tr w:rsidR="00A271F4" w14:paraId="319D238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34187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9C247D" w14:textId="77777777" w:rsidR="00A271F4" w:rsidRDefault="0054032A">
            <w:r>
              <w:rPr>
                <w:sz w:val="16"/>
                <w:szCs w:val="16"/>
              </w:rPr>
              <w:t>𝗞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30A85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U+1D5DE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B74F7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70B970" w14:textId="77777777" w:rsidR="00A271F4" w:rsidRDefault="0054032A">
            <w:r>
              <w:rPr>
                <w:sz w:val="16"/>
                <w:szCs w:val="16"/>
              </w:rPr>
              <w:t>𝗫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86C76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U+1D5EB</w:t>
            </w:r>
          </w:p>
        </w:tc>
      </w:tr>
      <w:tr w:rsidR="00A271F4" w14:paraId="143FF11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8826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L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5E8DA4" w14:textId="77777777" w:rsidR="00A271F4" w:rsidRDefault="0054032A">
            <w:r>
              <w:rPr>
                <w:sz w:val="16"/>
                <w:szCs w:val="16"/>
              </w:rPr>
              <w:t>𝗟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6CB4A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U+1D5DF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5B4FF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Y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17CD1C" w14:textId="77777777" w:rsidR="00A271F4" w:rsidRDefault="0054032A">
            <w:r>
              <w:rPr>
                <w:sz w:val="16"/>
                <w:szCs w:val="16"/>
              </w:rPr>
              <w:t>𝗬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249A4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U+1D5EC</w:t>
            </w:r>
          </w:p>
        </w:tc>
      </w:tr>
      <w:tr w:rsidR="00A271F4" w14:paraId="0A07663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118C0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369022" w14:textId="77777777" w:rsidR="00A271F4" w:rsidRDefault="0054032A">
            <w:r>
              <w:rPr>
                <w:sz w:val="16"/>
                <w:szCs w:val="16"/>
              </w:rPr>
              <w:t>𝗠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44583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U+1D5E0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F93D7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Z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B74E33" w14:textId="77777777" w:rsidR="00A271F4" w:rsidRDefault="0054032A">
            <w:r>
              <w:rPr>
                <w:sz w:val="16"/>
                <w:szCs w:val="16"/>
              </w:rPr>
              <w:t>𝗭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3FEA2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U+1D5ED</w:t>
            </w:r>
          </w:p>
        </w:tc>
      </w:tr>
    </w:tbl>
    <w:p w14:paraId="58E80EDC" w14:textId="77777777" w:rsidR="00A271F4" w:rsidRDefault="00A271F4">
      <w:pPr>
        <w:spacing w:after="80"/>
      </w:pPr>
    </w:p>
    <w:p w14:paraId="598EFC71" w14:textId="77777777" w:rsidR="00A271F4" w:rsidRDefault="0054032A">
      <w:pPr>
        <w:pStyle w:val="Heading3"/>
      </w:pPr>
      <w:bookmarkStart w:id="9" w:name="_Toc224842299"/>
      <w:r>
        <w:t>Lowercase a–z</w:t>
      </w:r>
      <w:bookmarkEnd w:id="9"/>
    </w:p>
    <w:tbl>
      <w:tblPr>
        <w:tblW w:w="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00"/>
        <w:gridCol w:w="1700"/>
        <w:gridCol w:w="800"/>
        <w:gridCol w:w="900"/>
        <w:gridCol w:w="1700"/>
      </w:tblGrid>
      <w:tr w:rsidR="00A271F4" w14:paraId="43DB361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7751D1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8AA5CD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07925F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872BBE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A5DAC9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C724CB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</w:tr>
      <w:tr w:rsidR="00A271F4" w14:paraId="718DA32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B61E7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BB917A" w14:textId="77777777" w:rsidR="00A271F4" w:rsidRDefault="0054032A">
            <w:r>
              <w:rPr>
                <w:sz w:val="16"/>
                <w:szCs w:val="16"/>
              </w:rPr>
              <w:t>𝗮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C8AB6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U+1D5EE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65074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D42B38" w14:textId="77777777" w:rsidR="00A271F4" w:rsidRDefault="0054032A">
            <w:r>
              <w:rPr>
                <w:sz w:val="16"/>
                <w:szCs w:val="16"/>
              </w:rPr>
              <w:t>𝗻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8ADEA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U+1D5FB</w:t>
            </w:r>
          </w:p>
        </w:tc>
      </w:tr>
      <w:tr w:rsidR="00A271F4" w14:paraId="48FEBDD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B92F9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b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6389A7" w14:textId="77777777" w:rsidR="00A271F4" w:rsidRDefault="0054032A">
            <w:r>
              <w:rPr>
                <w:sz w:val="16"/>
                <w:szCs w:val="16"/>
              </w:rPr>
              <w:t>𝗯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A47E5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U+1D5EF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8EE18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o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6F2522" w14:textId="77777777" w:rsidR="00A271F4" w:rsidRDefault="0054032A">
            <w:r>
              <w:rPr>
                <w:sz w:val="16"/>
                <w:szCs w:val="16"/>
              </w:rPr>
              <w:t>𝗼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02D1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U+1D5FC</w:t>
            </w:r>
          </w:p>
        </w:tc>
      </w:tr>
      <w:tr w:rsidR="00A271F4" w14:paraId="67C1E6B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C5F64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c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86412A" w14:textId="77777777" w:rsidR="00A271F4" w:rsidRDefault="0054032A">
            <w:r>
              <w:rPr>
                <w:sz w:val="16"/>
                <w:szCs w:val="16"/>
              </w:rPr>
              <w:t>𝗰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7E986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U+1D5F0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AAD2A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p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606C71" w14:textId="77777777" w:rsidR="00A271F4" w:rsidRDefault="0054032A">
            <w:r>
              <w:rPr>
                <w:sz w:val="16"/>
                <w:szCs w:val="16"/>
              </w:rPr>
              <w:t>𝗽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2D1D1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U+1D5FD</w:t>
            </w:r>
          </w:p>
        </w:tc>
      </w:tr>
      <w:tr w:rsidR="00A271F4" w14:paraId="64F5288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BD529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5A58C" w14:textId="77777777" w:rsidR="00A271F4" w:rsidRDefault="0054032A">
            <w:r>
              <w:rPr>
                <w:sz w:val="16"/>
                <w:szCs w:val="16"/>
              </w:rPr>
              <w:t>𝗱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7CC50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U+1D5F1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F56D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q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D43468" w14:textId="77777777" w:rsidR="00A271F4" w:rsidRDefault="0054032A">
            <w:r>
              <w:rPr>
                <w:sz w:val="16"/>
                <w:szCs w:val="16"/>
              </w:rPr>
              <w:t>𝗾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EB1E4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U+1D5FE</w:t>
            </w:r>
          </w:p>
        </w:tc>
      </w:tr>
      <w:tr w:rsidR="00A271F4" w14:paraId="4780635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20159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E80555" w14:textId="77777777" w:rsidR="00A271F4" w:rsidRDefault="0054032A">
            <w:r>
              <w:rPr>
                <w:sz w:val="16"/>
                <w:szCs w:val="16"/>
              </w:rPr>
              <w:t>𝗲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218DC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U+1D5F2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490DD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r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A3F4CD" w14:textId="77777777" w:rsidR="00A271F4" w:rsidRDefault="0054032A">
            <w:r>
              <w:rPr>
                <w:sz w:val="16"/>
                <w:szCs w:val="16"/>
              </w:rPr>
              <w:t>𝗿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F3293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U+1D5FF</w:t>
            </w:r>
          </w:p>
        </w:tc>
      </w:tr>
      <w:tr w:rsidR="00A271F4" w14:paraId="0E37164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70DEE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23D78D" w14:textId="77777777" w:rsidR="00A271F4" w:rsidRDefault="0054032A">
            <w:r>
              <w:rPr>
                <w:sz w:val="16"/>
                <w:szCs w:val="16"/>
              </w:rPr>
              <w:t>𝗳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11065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U+1D5F3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2C90A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B5D266" w14:textId="77777777" w:rsidR="00A271F4" w:rsidRDefault="0054032A">
            <w:r>
              <w:rPr>
                <w:sz w:val="16"/>
                <w:szCs w:val="16"/>
              </w:rPr>
              <w:t>𝘀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555F5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U+1D600</w:t>
            </w:r>
          </w:p>
        </w:tc>
      </w:tr>
      <w:tr w:rsidR="00A271F4" w14:paraId="6334D66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5E3F7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B58F60" w14:textId="77777777" w:rsidR="00A271F4" w:rsidRDefault="0054032A">
            <w:r>
              <w:rPr>
                <w:sz w:val="16"/>
                <w:szCs w:val="16"/>
              </w:rPr>
              <w:t>𝗴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4A12F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U+1D5F4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C582D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38488C" w14:textId="77777777" w:rsidR="00A271F4" w:rsidRDefault="0054032A">
            <w:r>
              <w:rPr>
                <w:sz w:val="16"/>
                <w:szCs w:val="16"/>
              </w:rPr>
              <w:t>𝘁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43D45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U+1D601</w:t>
            </w:r>
          </w:p>
        </w:tc>
      </w:tr>
      <w:tr w:rsidR="00A271F4" w14:paraId="2E47BB7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12295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h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C925CE" w14:textId="77777777" w:rsidR="00A271F4" w:rsidRDefault="0054032A">
            <w:r>
              <w:rPr>
                <w:sz w:val="16"/>
                <w:szCs w:val="16"/>
              </w:rPr>
              <w:t>𝗵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BC2E0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U+1D5F5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3E5C0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5CFC5D" w14:textId="77777777" w:rsidR="00A271F4" w:rsidRDefault="0054032A">
            <w:r>
              <w:rPr>
                <w:sz w:val="16"/>
                <w:szCs w:val="16"/>
              </w:rPr>
              <w:t>𝘂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4A5FB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U+1D602</w:t>
            </w:r>
          </w:p>
        </w:tc>
      </w:tr>
      <w:tr w:rsidR="00A271F4" w14:paraId="5D0C907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F07E7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3106E1" w14:textId="77777777" w:rsidR="00A271F4" w:rsidRDefault="0054032A">
            <w:r>
              <w:rPr>
                <w:sz w:val="16"/>
                <w:szCs w:val="16"/>
              </w:rPr>
              <w:t>𝗶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E1C98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U+1D5F6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FDB13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v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853F9C" w14:textId="77777777" w:rsidR="00A271F4" w:rsidRDefault="0054032A">
            <w:r>
              <w:rPr>
                <w:sz w:val="16"/>
                <w:szCs w:val="16"/>
              </w:rPr>
              <w:t>𝘃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E6245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U+1D603</w:t>
            </w:r>
          </w:p>
        </w:tc>
      </w:tr>
      <w:tr w:rsidR="00A271F4" w14:paraId="1FD32BD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1013C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j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D3A99C" w14:textId="77777777" w:rsidR="00A271F4" w:rsidRDefault="0054032A">
            <w:r>
              <w:rPr>
                <w:sz w:val="16"/>
                <w:szCs w:val="16"/>
              </w:rPr>
              <w:t>𝗷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1EAA3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U+1D5F7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7543E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w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BB67D7" w14:textId="77777777" w:rsidR="00A271F4" w:rsidRDefault="0054032A">
            <w:r>
              <w:rPr>
                <w:sz w:val="16"/>
                <w:szCs w:val="16"/>
              </w:rPr>
              <w:t>𝘄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8B51E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U+1D604</w:t>
            </w:r>
          </w:p>
        </w:tc>
      </w:tr>
      <w:tr w:rsidR="00A271F4" w14:paraId="03C7852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44E3A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DDE7F1" w14:textId="77777777" w:rsidR="00A271F4" w:rsidRDefault="0054032A">
            <w:r>
              <w:rPr>
                <w:sz w:val="16"/>
                <w:szCs w:val="16"/>
              </w:rPr>
              <w:t>𝗸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17C87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U+1D5F8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726BB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9C1F82" w14:textId="77777777" w:rsidR="00A271F4" w:rsidRDefault="0054032A">
            <w:r>
              <w:rPr>
                <w:sz w:val="16"/>
                <w:szCs w:val="16"/>
              </w:rPr>
              <w:t>𝘅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717CA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U+1D605</w:t>
            </w:r>
          </w:p>
        </w:tc>
      </w:tr>
      <w:tr w:rsidR="00A271F4" w14:paraId="18E5150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4D1B3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l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1AD1B8" w14:textId="77777777" w:rsidR="00A271F4" w:rsidRDefault="0054032A">
            <w:r>
              <w:rPr>
                <w:sz w:val="16"/>
                <w:szCs w:val="16"/>
              </w:rPr>
              <w:t>𝗹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EC628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U+1D5F9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8C90F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y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A2F95F" w14:textId="77777777" w:rsidR="00A271F4" w:rsidRDefault="0054032A">
            <w:r>
              <w:rPr>
                <w:sz w:val="16"/>
                <w:szCs w:val="16"/>
              </w:rPr>
              <w:t>𝘆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45AC0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U+1D606</w:t>
            </w:r>
          </w:p>
        </w:tc>
      </w:tr>
      <w:tr w:rsidR="00A271F4" w14:paraId="5D166E3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65A0D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D72688" w14:textId="77777777" w:rsidR="00A271F4" w:rsidRDefault="0054032A">
            <w:r>
              <w:rPr>
                <w:sz w:val="16"/>
                <w:szCs w:val="16"/>
              </w:rPr>
              <w:t>𝗺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EDD02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U+1D5FA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572A1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z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F72D1E" w14:textId="77777777" w:rsidR="00A271F4" w:rsidRDefault="0054032A">
            <w:r>
              <w:rPr>
                <w:sz w:val="16"/>
                <w:szCs w:val="16"/>
              </w:rPr>
              <w:t>𝘇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8AB38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U+1D607</w:t>
            </w:r>
          </w:p>
        </w:tc>
      </w:tr>
    </w:tbl>
    <w:p w14:paraId="408F90A5" w14:textId="77777777" w:rsidR="00A271F4" w:rsidRDefault="00A271F4">
      <w:pPr>
        <w:spacing w:after="80"/>
      </w:pPr>
    </w:p>
    <w:p w14:paraId="5EACE128" w14:textId="77777777" w:rsidR="00A271F4" w:rsidRDefault="0054032A">
      <w:pPr>
        <w:pStyle w:val="Heading3"/>
      </w:pPr>
      <w:bookmarkStart w:id="10" w:name="_Toc224842300"/>
      <w:r>
        <w:t>Digits 0–9</w:t>
      </w:r>
      <w:bookmarkEnd w:id="10"/>
    </w:p>
    <w:tbl>
      <w:tblPr>
        <w:tblW w:w="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00"/>
        <w:gridCol w:w="1700"/>
        <w:gridCol w:w="800"/>
        <w:gridCol w:w="900"/>
        <w:gridCol w:w="1700"/>
      </w:tblGrid>
      <w:tr w:rsidR="00A271F4" w14:paraId="2144F08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46A5DB" w14:textId="77777777" w:rsidR="00A271F4" w:rsidRDefault="0054032A">
            <w:r>
              <w:rPr>
                <w:b/>
                <w:bCs/>
                <w:sz w:val="16"/>
                <w:szCs w:val="16"/>
              </w:rPr>
              <w:lastRenderedPageBreak/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5592BC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EAF768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224B11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A68F70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D9815F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</w:tr>
      <w:tr w:rsidR="00A271F4" w14:paraId="54FE161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B5A4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5358B1" w14:textId="77777777" w:rsidR="00A271F4" w:rsidRDefault="0054032A">
            <w:r>
              <w:rPr>
                <w:sz w:val="16"/>
                <w:szCs w:val="16"/>
              </w:rPr>
              <w:t>𝟬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7E64B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U+1D7EC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EB190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2BD2C5" w14:textId="77777777" w:rsidR="00A271F4" w:rsidRDefault="0054032A">
            <w:r>
              <w:rPr>
                <w:sz w:val="16"/>
                <w:szCs w:val="16"/>
              </w:rPr>
              <w:t>𝟱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41B65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U+1D7F1</w:t>
            </w:r>
          </w:p>
        </w:tc>
      </w:tr>
      <w:tr w:rsidR="00A271F4" w14:paraId="673B199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A1E69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18FDB7" w14:textId="77777777" w:rsidR="00A271F4" w:rsidRDefault="0054032A">
            <w:r>
              <w:rPr>
                <w:sz w:val="16"/>
                <w:szCs w:val="16"/>
              </w:rPr>
              <w:t>𝟭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C9FF7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U+1D7ED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59611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EEEE1F" w14:textId="77777777" w:rsidR="00A271F4" w:rsidRDefault="0054032A">
            <w:r>
              <w:rPr>
                <w:sz w:val="16"/>
                <w:szCs w:val="16"/>
              </w:rPr>
              <w:t>𝟲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206C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U+1D7F2</w:t>
            </w:r>
          </w:p>
        </w:tc>
      </w:tr>
      <w:tr w:rsidR="00A271F4" w14:paraId="56F1B21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51CE7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6B44F7" w14:textId="77777777" w:rsidR="00A271F4" w:rsidRDefault="0054032A">
            <w:r>
              <w:rPr>
                <w:sz w:val="16"/>
                <w:szCs w:val="16"/>
              </w:rPr>
              <w:t>𝟮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416A0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U+1D7EE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8CA40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7C3C3D" w14:textId="77777777" w:rsidR="00A271F4" w:rsidRDefault="0054032A">
            <w:r>
              <w:rPr>
                <w:sz w:val="16"/>
                <w:szCs w:val="16"/>
              </w:rPr>
              <w:t>𝟳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1FB86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U+1D7F3</w:t>
            </w:r>
          </w:p>
        </w:tc>
      </w:tr>
      <w:tr w:rsidR="00A271F4" w14:paraId="4831DBE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48F29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8E8DF3" w14:textId="77777777" w:rsidR="00A271F4" w:rsidRDefault="0054032A">
            <w:r>
              <w:rPr>
                <w:sz w:val="16"/>
                <w:szCs w:val="16"/>
              </w:rPr>
              <w:t>𝟯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E884F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U+1D7EF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428BF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015DF2" w14:textId="77777777" w:rsidR="00A271F4" w:rsidRDefault="0054032A">
            <w:r>
              <w:rPr>
                <w:sz w:val="16"/>
                <w:szCs w:val="16"/>
              </w:rPr>
              <w:t>𝟴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7E027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U+1D7F4</w:t>
            </w:r>
          </w:p>
        </w:tc>
      </w:tr>
      <w:tr w:rsidR="00A271F4" w14:paraId="6D4BBCD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CF42F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487065" w14:textId="77777777" w:rsidR="00A271F4" w:rsidRDefault="0054032A">
            <w:r>
              <w:rPr>
                <w:sz w:val="16"/>
                <w:szCs w:val="16"/>
              </w:rPr>
              <w:t>𝟰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0C9FC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U+1D7F0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5B050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DE1A3F" w14:textId="77777777" w:rsidR="00A271F4" w:rsidRDefault="0054032A">
            <w:r>
              <w:rPr>
                <w:sz w:val="16"/>
                <w:szCs w:val="16"/>
              </w:rPr>
              <w:t>𝟵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A197D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U+1D7F5</w:t>
            </w:r>
          </w:p>
        </w:tc>
      </w:tr>
    </w:tbl>
    <w:p w14:paraId="0D998AB6" w14:textId="77777777" w:rsidR="00A271F4" w:rsidRDefault="00A271F4">
      <w:pPr>
        <w:spacing w:after="80"/>
      </w:pPr>
    </w:p>
    <w:p w14:paraId="566B178C" w14:textId="77777777" w:rsidR="00A271F4" w:rsidRDefault="0054032A">
      <w:r>
        <w:br w:type="page"/>
      </w:r>
    </w:p>
    <w:p w14:paraId="65732EDF" w14:textId="77777777" w:rsidR="00A271F4" w:rsidRDefault="0054032A">
      <w:pPr>
        <w:pStyle w:val="Heading2"/>
      </w:pPr>
      <w:bookmarkStart w:id="11" w:name="_Toc224842301"/>
      <w:r>
        <w:lastRenderedPageBreak/>
        <w:t>2.3 Sans-Serif Italic Character Map</w:t>
      </w:r>
      <w:bookmarkEnd w:id="11"/>
    </w:p>
    <w:p w14:paraId="0EDA1920" w14:textId="77777777" w:rsidR="00A271F4" w:rsidRDefault="0054032A">
      <w:pPr>
        <w:pStyle w:val="Heading3"/>
      </w:pPr>
      <w:bookmarkStart w:id="12" w:name="_Toc224842302"/>
      <w:r>
        <w:t>Uppercase A–Z</w:t>
      </w:r>
      <w:bookmarkEnd w:id="12"/>
    </w:p>
    <w:tbl>
      <w:tblPr>
        <w:tblW w:w="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00"/>
        <w:gridCol w:w="1700"/>
        <w:gridCol w:w="800"/>
        <w:gridCol w:w="900"/>
        <w:gridCol w:w="1700"/>
      </w:tblGrid>
      <w:tr w:rsidR="00A271F4" w14:paraId="21F7EC3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029A9E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F28FDD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8603C7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4BB1C0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EEDF07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EEE5F0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</w:tr>
      <w:tr w:rsidR="00A271F4" w14:paraId="4E392CA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2E1DD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3C0830" w14:textId="77777777" w:rsidR="00A271F4" w:rsidRDefault="0054032A">
            <w:r>
              <w:rPr>
                <w:sz w:val="16"/>
                <w:szCs w:val="16"/>
              </w:rPr>
              <w:t>𝘈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130B0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U+1D608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9AF37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7B19F6" w14:textId="77777777" w:rsidR="00A271F4" w:rsidRDefault="0054032A">
            <w:r>
              <w:rPr>
                <w:sz w:val="16"/>
                <w:szCs w:val="16"/>
              </w:rPr>
              <w:t>𝘕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9FC44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U+1D615</w:t>
            </w:r>
          </w:p>
        </w:tc>
      </w:tr>
      <w:tr w:rsidR="00A271F4" w14:paraId="5856B12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722B1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B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EB6B24" w14:textId="77777777" w:rsidR="00A271F4" w:rsidRDefault="0054032A">
            <w:r>
              <w:rPr>
                <w:sz w:val="16"/>
                <w:szCs w:val="16"/>
              </w:rPr>
              <w:t>𝘉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7A2BD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U+1D609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150F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O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BCF159" w14:textId="77777777" w:rsidR="00A271F4" w:rsidRDefault="0054032A">
            <w:r>
              <w:rPr>
                <w:sz w:val="16"/>
                <w:szCs w:val="16"/>
              </w:rPr>
              <w:t>𝘖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83AB7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U+1D616</w:t>
            </w:r>
          </w:p>
        </w:tc>
      </w:tr>
      <w:tr w:rsidR="00A271F4" w14:paraId="352A04C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D7F23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C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745D9B" w14:textId="77777777" w:rsidR="00A271F4" w:rsidRDefault="0054032A">
            <w:r>
              <w:rPr>
                <w:sz w:val="16"/>
                <w:szCs w:val="16"/>
              </w:rPr>
              <w:t>𝘊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37E88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U+1D60A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E0B8D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P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1F1D16" w14:textId="77777777" w:rsidR="00A271F4" w:rsidRDefault="0054032A">
            <w:r>
              <w:rPr>
                <w:sz w:val="16"/>
                <w:szCs w:val="16"/>
              </w:rPr>
              <w:t>𝘗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ABDC2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U+1D617</w:t>
            </w:r>
          </w:p>
        </w:tc>
      </w:tr>
      <w:tr w:rsidR="00A271F4" w14:paraId="291F841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0752F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06986F" w14:textId="77777777" w:rsidR="00A271F4" w:rsidRDefault="0054032A">
            <w:r>
              <w:rPr>
                <w:sz w:val="16"/>
                <w:szCs w:val="16"/>
              </w:rPr>
              <w:t>𝘋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12B7D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U+1D60B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235A9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Q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57487F" w14:textId="77777777" w:rsidR="00A271F4" w:rsidRDefault="0054032A">
            <w:r>
              <w:rPr>
                <w:sz w:val="16"/>
                <w:szCs w:val="16"/>
              </w:rPr>
              <w:t>𝘘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84EA5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U+1D618</w:t>
            </w:r>
          </w:p>
        </w:tc>
      </w:tr>
      <w:tr w:rsidR="00A271F4" w14:paraId="795A484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1A664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D387EA" w14:textId="77777777" w:rsidR="00A271F4" w:rsidRDefault="0054032A">
            <w:r>
              <w:rPr>
                <w:sz w:val="16"/>
                <w:szCs w:val="16"/>
              </w:rPr>
              <w:t>𝘌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12041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U+1D60C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337EF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R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99607B" w14:textId="77777777" w:rsidR="00A271F4" w:rsidRDefault="0054032A">
            <w:r>
              <w:rPr>
                <w:sz w:val="16"/>
                <w:szCs w:val="16"/>
              </w:rPr>
              <w:t>𝘙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172E5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U+1D619</w:t>
            </w:r>
          </w:p>
        </w:tc>
      </w:tr>
      <w:tr w:rsidR="00A271F4" w14:paraId="4C7DBAA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92AE5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38345F" w14:textId="77777777" w:rsidR="00A271F4" w:rsidRDefault="0054032A">
            <w:r>
              <w:rPr>
                <w:sz w:val="16"/>
                <w:szCs w:val="16"/>
              </w:rPr>
              <w:t>𝘍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3E13C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U+1D60D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8894A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BC8838" w14:textId="77777777" w:rsidR="00A271F4" w:rsidRDefault="0054032A">
            <w:r>
              <w:rPr>
                <w:sz w:val="16"/>
                <w:szCs w:val="16"/>
              </w:rPr>
              <w:t>𝘚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C277E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U+1D61A</w:t>
            </w:r>
          </w:p>
        </w:tc>
      </w:tr>
      <w:tr w:rsidR="00A271F4" w14:paraId="5CC130E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6F1A5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529535" w14:textId="77777777" w:rsidR="00A271F4" w:rsidRDefault="0054032A">
            <w:r>
              <w:rPr>
                <w:sz w:val="16"/>
                <w:szCs w:val="16"/>
              </w:rPr>
              <w:t>𝘎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32FA0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U+1D60E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AECE5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2E9362" w14:textId="77777777" w:rsidR="00A271F4" w:rsidRDefault="0054032A">
            <w:r>
              <w:rPr>
                <w:sz w:val="16"/>
                <w:szCs w:val="16"/>
              </w:rPr>
              <w:t>𝘛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D8DDC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U+1D61B</w:t>
            </w:r>
          </w:p>
        </w:tc>
      </w:tr>
      <w:tr w:rsidR="00A271F4" w14:paraId="0933F76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7EC3D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H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2B3351" w14:textId="77777777" w:rsidR="00A271F4" w:rsidRDefault="0054032A">
            <w:r>
              <w:rPr>
                <w:sz w:val="16"/>
                <w:szCs w:val="16"/>
              </w:rPr>
              <w:t>𝘏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5C972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U+1D60F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F55D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2DB695" w14:textId="77777777" w:rsidR="00A271F4" w:rsidRDefault="0054032A">
            <w:r>
              <w:rPr>
                <w:sz w:val="16"/>
                <w:szCs w:val="16"/>
              </w:rPr>
              <w:t>𝘜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C24DE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U+1D61C</w:t>
            </w:r>
          </w:p>
        </w:tc>
      </w:tr>
      <w:tr w:rsidR="00A271F4" w14:paraId="52FD222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A70BC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7A9CB8" w14:textId="77777777" w:rsidR="00A271F4" w:rsidRDefault="0054032A">
            <w:r>
              <w:rPr>
                <w:sz w:val="16"/>
                <w:szCs w:val="16"/>
              </w:rPr>
              <w:t>𝘐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DAFBC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U+1D610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F9352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V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79777B" w14:textId="77777777" w:rsidR="00A271F4" w:rsidRDefault="0054032A">
            <w:r>
              <w:rPr>
                <w:sz w:val="16"/>
                <w:szCs w:val="16"/>
              </w:rPr>
              <w:t>𝘝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E980C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U+1D61D</w:t>
            </w:r>
          </w:p>
        </w:tc>
      </w:tr>
      <w:tr w:rsidR="00A271F4" w14:paraId="0AAA919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13712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J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E7FCB9" w14:textId="77777777" w:rsidR="00A271F4" w:rsidRDefault="0054032A">
            <w:r>
              <w:rPr>
                <w:sz w:val="16"/>
                <w:szCs w:val="16"/>
              </w:rPr>
              <w:t>𝘑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D6F0B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U+1D611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DE70F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W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A028DD" w14:textId="77777777" w:rsidR="00A271F4" w:rsidRDefault="0054032A">
            <w:r>
              <w:rPr>
                <w:sz w:val="16"/>
                <w:szCs w:val="16"/>
              </w:rPr>
              <w:t>𝘞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4C998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U+1D61E</w:t>
            </w:r>
          </w:p>
        </w:tc>
      </w:tr>
      <w:tr w:rsidR="00A271F4" w14:paraId="029D9FE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A0BEC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C2A49D" w14:textId="77777777" w:rsidR="00A271F4" w:rsidRDefault="0054032A">
            <w:r>
              <w:rPr>
                <w:sz w:val="16"/>
                <w:szCs w:val="16"/>
              </w:rPr>
              <w:t>𝘒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32053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U+1D612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FEAAD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ED5CEA" w14:textId="77777777" w:rsidR="00A271F4" w:rsidRDefault="0054032A">
            <w:r>
              <w:rPr>
                <w:sz w:val="16"/>
                <w:szCs w:val="16"/>
              </w:rPr>
              <w:t>𝘟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2504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U+1D61F</w:t>
            </w:r>
          </w:p>
        </w:tc>
      </w:tr>
      <w:tr w:rsidR="00A271F4" w14:paraId="652BEA9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0B8BD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L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01E3FE" w14:textId="77777777" w:rsidR="00A271F4" w:rsidRDefault="0054032A">
            <w:r>
              <w:rPr>
                <w:sz w:val="16"/>
                <w:szCs w:val="16"/>
              </w:rPr>
              <w:t>𝘓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94937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U+1D613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EA106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Y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830C09" w14:textId="77777777" w:rsidR="00A271F4" w:rsidRDefault="0054032A">
            <w:r>
              <w:rPr>
                <w:sz w:val="16"/>
                <w:szCs w:val="16"/>
              </w:rPr>
              <w:t>𝘠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71BB5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U+1D620</w:t>
            </w:r>
          </w:p>
        </w:tc>
      </w:tr>
      <w:tr w:rsidR="00A271F4" w14:paraId="471AAEA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D4813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6E28AB" w14:textId="77777777" w:rsidR="00A271F4" w:rsidRDefault="0054032A">
            <w:r>
              <w:rPr>
                <w:sz w:val="16"/>
                <w:szCs w:val="16"/>
              </w:rPr>
              <w:t>𝘔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1B147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U+1D614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ED0C1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Z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F5E004" w14:textId="77777777" w:rsidR="00A271F4" w:rsidRDefault="0054032A">
            <w:r>
              <w:rPr>
                <w:sz w:val="16"/>
                <w:szCs w:val="16"/>
              </w:rPr>
              <w:t>𝘡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9FD77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U+1D621</w:t>
            </w:r>
          </w:p>
        </w:tc>
      </w:tr>
    </w:tbl>
    <w:p w14:paraId="65ABFBA3" w14:textId="77777777" w:rsidR="00A271F4" w:rsidRDefault="00A271F4">
      <w:pPr>
        <w:spacing w:after="80"/>
      </w:pPr>
    </w:p>
    <w:p w14:paraId="11E17F6C" w14:textId="77777777" w:rsidR="00A271F4" w:rsidRDefault="0054032A">
      <w:pPr>
        <w:pStyle w:val="Heading3"/>
      </w:pPr>
      <w:bookmarkStart w:id="13" w:name="_Toc224842303"/>
      <w:r>
        <w:t>Lowercase a–z</w:t>
      </w:r>
      <w:bookmarkEnd w:id="13"/>
    </w:p>
    <w:tbl>
      <w:tblPr>
        <w:tblW w:w="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00"/>
        <w:gridCol w:w="1700"/>
        <w:gridCol w:w="800"/>
        <w:gridCol w:w="900"/>
        <w:gridCol w:w="1700"/>
      </w:tblGrid>
      <w:tr w:rsidR="00A271F4" w14:paraId="50849DF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E21898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D64834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9CA338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2E7B41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3B3346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2AC2EC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</w:tr>
      <w:tr w:rsidR="00A271F4" w14:paraId="585A8B8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AC07F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BA20F1" w14:textId="77777777" w:rsidR="00A271F4" w:rsidRDefault="0054032A">
            <w:r>
              <w:rPr>
                <w:sz w:val="16"/>
                <w:szCs w:val="16"/>
              </w:rPr>
              <w:t>𝘢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8E765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U+1D622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5F020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DDD4AF" w14:textId="77777777" w:rsidR="00A271F4" w:rsidRDefault="0054032A">
            <w:r>
              <w:rPr>
                <w:sz w:val="16"/>
                <w:szCs w:val="16"/>
              </w:rPr>
              <w:t>𝘯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35070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U+1D62F</w:t>
            </w:r>
          </w:p>
        </w:tc>
      </w:tr>
      <w:tr w:rsidR="00A271F4" w14:paraId="2491585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A69B0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b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96E444" w14:textId="77777777" w:rsidR="00A271F4" w:rsidRDefault="0054032A">
            <w:r>
              <w:rPr>
                <w:sz w:val="16"/>
                <w:szCs w:val="16"/>
              </w:rPr>
              <w:t>𝘣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BFD46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U+1D623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453DA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o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5A0FC6" w14:textId="77777777" w:rsidR="00A271F4" w:rsidRDefault="0054032A">
            <w:r>
              <w:rPr>
                <w:sz w:val="16"/>
                <w:szCs w:val="16"/>
              </w:rPr>
              <w:t>𝘰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BE0F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U+1D630</w:t>
            </w:r>
          </w:p>
        </w:tc>
      </w:tr>
      <w:tr w:rsidR="00A271F4" w14:paraId="236E7F2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7C75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c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65EF8" w14:textId="77777777" w:rsidR="00A271F4" w:rsidRDefault="0054032A">
            <w:r>
              <w:rPr>
                <w:sz w:val="16"/>
                <w:szCs w:val="16"/>
              </w:rPr>
              <w:t>𝘤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6235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U+1D624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D692E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p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CD864C" w14:textId="77777777" w:rsidR="00A271F4" w:rsidRDefault="0054032A">
            <w:r>
              <w:rPr>
                <w:sz w:val="16"/>
                <w:szCs w:val="16"/>
              </w:rPr>
              <w:t>𝘱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A5F32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U+1D631</w:t>
            </w:r>
          </w:p>
        </w:tc>
      </w:tr>
      <w:tr w:rsidR="00A271F4" w14:paraId="5C6854E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0FEBE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D9F1BB" w14:textId="77777777" w:rsidR="00A271F4" w:rsidRDefault="0054032A">
            <w:r>
              <w:rPr>
                <w:sz w:val="16"/>
                <w:szCs w:val="16"/>
              </w:rPr>
              <w:t>𝘥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1B739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U+1D625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2E4DD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q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6CC662" w14:textId="77777777" w:rsidR="00A271F4" w:rsidRDefault="0054032A">
            <w:r>
              <w:rPr>
                <w:sz w:val="16"/>
                <w:szCs w:val="16"/>
              </w:rPr>
              <w:t>𝘲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038DE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U+1D632</w:t>
            </w:r>
          </w:p>
        </w:tc>
      </w:tr>
      <w:tr w:rsidR="00A271F4" w14:paraId="4C2685D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8ED8C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1FD5A3" w14:textId="77777777" w:rsidR="00A271F4" w:rsidRDefault="0054032A">
            <w:r>
              <w:rPr>
                <w:sz w:val="16"/>
                <w:szCs w:val="16"/>
              </w:rPr>
              <w:t>𝘦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53ABA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U+1D626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ECEC8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r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3BB09F" w14:textId="77777777" w:rsidR="00A271F4" w:rsidRDefault="0054032A">
            <w:r>
              <w:rPr>
                <w:sz w:val="16"/>
                <w:szCs w:val="16"/>
              </w:rPr>
              <w:t>𝘳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F37D9B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U+1D633</w:t>
            </w:r>
          </w:p>
        </w:tc>
      </w:tr>
      <w:tr w:rsidR="00A271F4" w14:paraId="2C725DF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E95D7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B3D907" w14:textId="77777777" w:rsidR="00A271F4" w:rsidRDefault="0054032A">
            <w:r>
              <w:rPr>
                <w:sz w:val="16"/>
                <w:szCs w:val="16"/>
              </w:rPr>
              <w:t>𝘧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99B4F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U+1D627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BF3B6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56743A" w14:textId="77777777" w:rsidR="00A271F4" w:rsidRDefault="0054032A">
            <w:r>
              <w:rPr>
                <w:sz w:val="16"/>
                <w:szCs w:val="16"/>
              </w:rPr>
              <w:t>𝘴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B5831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U+1D634</w:t>
            </w:r>
          </w:p>
        </w:tc>
      </w:tr>
      <w:tr w:rsidR="00A271F4" w14:paraId="36AEFD6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8BECD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0A4768" w14:textId="77777777" w:rsidR="00A271F4" w:rsidRDefault="0054032A">
            <w:r>
              <w:rPr>
                <w:sz w:val="16"/>
                <w:szCs w:val="16"/>
              </w:rPr>
              <w:t>𝘨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621CF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U+1D628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FD6AA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F12A03" w14:textId="77777777" w:rsidR="00A271F4" w:rsidRDefault="0054032A">
            <w:r>
              <w:rPr>
                <w:sz w:val="16"/>
                <w:szCs w:val="16"/>
              </w:rPr>
              <w:t>𝘵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E5886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U+1D635</w:t>
            </w:r>
          </w:p>
        </w:tc>
      </w:tr>
      <w:tr w:rsidR="00A271F4" w14:paraId="621B874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3B7F4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h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8DB49B" w14:textId="77777777" w:rsidR="00A271F4" w:rsidRDefault="0054032A">
            <w:r>
              <w:rPr>
                <w:sz w:val="16"/>
                <w:szCs w:val="16"/>
              </w:rPr>
              <w:t>𝘩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568FF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U+1D629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DE326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4159D0" w14:textId="77777777" w:rsidR="00A271F4" w:rsidRDefault="0054032A">
            <w:r>
              <w:rPr>
                <w:sz w:val="16"/>
                <w:szCs w:val="16"/>
              </w:rPr>
              <w:t>𝘶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1F4EB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U+1D636</w:t>
            </w:r>
          </w:p>
        </w:tc>
      </w:tr>
      <w:tr w:rsidR="00A271F4" w14:paraId="558E8EA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210BC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CE97FA" w14:textId="77777777" w:rsidR="00A271F4" w:rsidRDefault="0054032A">
            <w:r>
              <w:rPr>
                <w:sz w:val="16"/>
                <w:szCs w:val="16"/>
              </w:rPr>
              <w:t>𝘪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A9503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U+1D62A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77850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v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375415" w14:textId="77777777" w:rsidR="00A271F4" w:rsidRDefault="0054032A">
            <w:r>
              <w:rPr>
                <w:sz w:val="16"/>
                <w:szCs w:val="16"/>
              </w:rPr>
              <w:t>𝘷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A16AE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U+1D637</w:t>
            </w:r>
          </w:p>
        </w:tc>
      </w:tr>
      <w:tr w:rsidR="00A271F4" w14:paraId="723D453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04B1F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j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BCA70" w14:textId="77777777" w:rsidR="00A271F4" w:rsidRDefault="0054032A">
            <w:r>
              <w:rPr>
                <w:sz w:val="16"/>
                <w:szCs w:val="16"/>
              </w:rPr>
              <w:t>𝘫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01FAA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U+1D62B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F911C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w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2C2C4D" w14:textId="77777777" w:rsidR="00A271F4" w:rsidRDefault="0054032A">
            <w:r>
              <w:rPr>
                <w:sz w:val="16"/>
                <w:szCs w:val="16"/>
              </w:rPr>
              <w:t>𝘸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C6F7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U+1D638</w:t>
            </w:r>
          </w:p>
        </w:tc>
      </w:tr>
      <w:tr w:rsidR="00A271F4" w14:paraId="4294C1B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94CA5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232094" w14:textId="77777777" w:rsidR="00A271F4" w:rsidRDefault="0054032A">
            <w:r>
              <w:rPr>
                <w:sz w:val="16"/>
                <w:szCs w:val="16"/>
              </w:rPr>
              <w:t>𝘬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A5B7B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U+1D62C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85BB5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7042CF" w14:textId="77777777" w:rsidR="00A271F4" w:rsidRDefault="0054032A">
            <w:r>
              <w:rPr>
                <w:sz w:val="16"/>
                <w:szCs w:val="16"/>
              </w:rPr>
              <w:t>𝘹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BFC92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U+1D639</w:t>
            </w:r>
          </w:p>
        </w:tc>
      </w:tr>
      <w:tr w:rsidR="00A271F4" w14:paraId="6B87E6E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D8A70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l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8D9D8E" w14:textId="77777777" w:rsidR="00A271F4" w:rsidRDefault="0054032A">
            <w:r>
              <w:rPr>
                <w:sz w:val="16"/>
                <w:szCs w:val="16"/>
              </w:rPr>
              <w:t>𝘭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E1FF6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U+1D62D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10738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y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2BE838" w14:textId="77777777" w:rsidR="00A271F4" w:rsidRDefault="0054032A">
            <w:r>
              <w:rPr>
                <w:sz w:val="16"/>
                <w:szCs w:val="16"/>
              </w:rPr>
              <w:t>𝘺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78635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U+1D63A</w:t>
            </w:r>
          </w:p>
        </w:tc>
      </w:tr>
      <w:tr w:rsidR="00A271F4" w14:paraId="03236B0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B143B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7EC42D" w14:textId="77777777" w:rsidR="00A271F4" w:rsidRDefault="0054032A">
            <w:r>
              <w:rPr>
                <w:sz w:val="16"/>
                <w:szCs w:val="16"/>
              </w:rPr>
              <w:t>𝘮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38DB4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U+1D62E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3FE51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z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57296" w14:textId="77777777" w:rsidR="00A271F4" w:rsidRDefault="0054032A">
            <w:r>
              <w:rPr>
                <w:sz w:val="16"/>
                <w:szCs w:val="16"/>
              </w:rPr>
              <w:t>𝘻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49B14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U+1D63B</w:t>
            </w:r>
          </w:p>
        </w:tc>
      </w:tr>
    </w:tbl>
    <w:p w14:paraId="00CEC5A4" w14:textId="77777777" w:rsidR="00A271F4" w:rsidRDefault="00A271F4">
      <w:pPr>
        <w:spacing w:after="80"/>
      </w:pPr>
    </w:p>
    <w:p w14:paraId="1780E37B" w14:textId="77777777" w:rsidR="00A271F4" w:rsidRDefault="0054032A">
      <w:pPr>
        <w:spacing w:after="120"/>
      </w:pPr>
      <w:r>
        <w:rPr>
          <w:b/>
          <w:bCs/>
        </w:rPr>
        <w:t xml:space="preserve">Digits: </w:t>
      </w:r>
      <w:r>
        <w:t>Italic style has no digit variants. Standard digits (0–9) pass through unchanged.</w:t>
      </w:r>
    </w:p>
    <w:p w14:paraId="46A3A80A" w14:textId="77777777" w:rsidR="00A271F4" w:rsidRDefault="0054032A">
      <w:r>
        <w:br w:type="page"/>
      </w:r>
    </w:p>
    <w:p w14:paraId="0F727264" w14:textId="77777777" w:rsidR="00A271F4" w:rsidRDefault="0054032A">
      <w:pPr>
        <w:pStyle w:val="Heading2"/>
      </w:pPr>
      <w:bookmarkStart w:id="14" w:name="_Toc224842304"/>
      <w:r>
        <w:lastRenderedPageBreak/>
        <w:t>2.4 Sans-Serif Bold Italic Character Map</w:t>
      </w:r>
      <w:bookmarkEnd w:id="14"/>
    </w:p>
    <w:p w14:paraId="349B1B74" w14:textId="77777777" w:rsidR="00A271F4" w:rsidRDefault="0054032A">
      <w:pPr>
        <w:pStyle w:val="Heading3"/>
      </w:pPr>
      <w:bookmarkStart w:id="15" w:name="_Toc224842305"/>
      <w:r>
        <w:t>Uppercase A–Z</w:t>
      </w:r>
      <w:bookmarkEnd w:id="15"/>
    </w:p>
    <w:tbl>
      <w:tblPr>
        <w:tblW w:w="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00"/>
        <w:gridCol w:w="1700"/>
        <w:gridCol w:w="800"/>
        <w:gridCol w:w="900"/>
        <w:gridCol w:w="1700"/>
      </w:tblGrid>
      <w:tr w:rsidR="00A271F4" w14:paraId="5FF8B99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7902AA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67FF35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B69116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E8C3FE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B3E0A9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E70C2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</w:tr>
      <w:tr w:rsidR="00A271F4" w14:paraId="2E2F7C2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F58EA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6F9076" w14:textId="77777777" w:rsidR="00A271F4" w:rsidRDefault="0054032A">
            <w:r>
              <w:rPr>
                <w:sz w:val="16"/>
                <w:szCs w:val="16"/>
              </w:rPr>
              <w:t>𝘼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05E43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U+1D63C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2158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D00726" w14:textId="77777777" w:rsidR="00A271F4" w:rsidRDefault="0054032A">
            <w:r>
              <w:rPr>
                <w:sz w:val="16"/>
                <w:szCs w:val="16"/>
              </w:rPr>
              <w:t>𝙉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AF1E6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U+1D649</w:t>
            </w:r>
          </w:p>
        </w:tc>
      </w:tr>
      <w:tr w:rsidR="00A271F4" w14:paraId="505D952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BB2A0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B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4929EA" w14:textId="77777777" w:rsidR="00A271F4" w:rsidRDefault="0054032A">
            <w:r>
              <w:rPr>
                <w:sz w:val="16"/>
                <w:szCs w:val="16"/>
              </w:rPr>
              <w:t>𝘽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D9ACC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U+1D63D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C6460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O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5E6B" w14:textId="77777777" w:rsidR="00A271F4" w:rsidRDefault="0054032A">
            <w:r>
              <w:rPr>
                <w:sz w:val="16"/>
                <w:szCs w:val="16"/>
              </w:rPr>
              <w:t>𝙊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2833F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U+1D64A</w:t>
            </w:r>
          </w:p>
        </w:tc>
      </w:tr>
      <w:tr w:rsidR="00A271F4" w14:paraId="1F4E806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06CC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C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C93C06" w14:textId="77777777" w:rsidR="00A271F4" w:rsidRDefault="0054032A">
            <w:r>
              <w:rPr>
                <w:sz w:val="16"/>
                <w:szCs w:val="16"/>
              </w:rPr>
              <w:t>𝘾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107B1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U+1D63E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4ECAB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P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C3B283" w14:textId="77777777" w:rsidR="00A271F4" w:rsidRDefault="0054032A">
            <w:r>
              <w:rPr>
                <w:sz w:val="16"/>
                <w:szCs w:val="16"/>
              </w:rPr>
              <w:t>𝙋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A411D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U+1D64B</w:t>
            </w:r>
          </w:p>
        </w:tc>
      </w:tr>
      <w:tr w:rsidR="00A271F4" w14:paraId="5962D55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A030C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7C21D4" w14:textId="77777777" w:rsidR="00A271F4" w:rsidRDefault="0054032A">
            <w:r>
              <w:rPr>
                <w:sz w:val="16"/>
                <w:szCs w:val="16"/>
              </w:rPr>
              <w:t>𝘿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2A8C3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U+1D63F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512D4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Q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4227AE" w14:textId="77777777" w:rsidR="00A271F4" w:rsidRDefault="0054032A">
            <w:r>
              <w:rPr>
                <w:sz w:val="16"/>
                <w:szCs w:val="16"/>
              </w:rPr>
              <w:t>𝙌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F8E48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U+1D64C</w:t>
            </w:r>
          </w:p>
        </w:tc>
      </w:tr>
      <w:tr w:rsidR="00A271F4" w14:paraId="06D947B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A0734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74505B" w14:textId="77777777" w:rsidR="00A271F4" w:rsidRDefault="0054032A">
            <w:r>
              <w:rPr>
                <w:sz w:val="16"/>
                <w:szCs w:val="16"/>
              </w:rPr>
              <w:t>𝙀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B5E7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U+1D640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A2F56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R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AD8740" w14:textId="77777777" w:rsidR="00A271F4" w:rsidRDefault="0054032A">
            <w:r>
              <w:rPr>
                <w:sz w:val="16"/>
                <w:szCs w:val="16"/>
              </w:rPr>
              <w:t>𝙍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2A6E6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U+1D64D</w:t>
            </w:r>
          </w:p>
        </w:tc>
      </w:tr>
      <w:tr w:rsidR="00A271F4" w14:paraId="340CF1E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043F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5B4AF2" w14:textId="77777777" w:rsidR="00A271F4" w:rsidRDefault="0054032A">
            <w:r>
              <w:rPr>
                <w:sz w:val="16"/>
                <w:szCs w:val="16"/>
              </w:rPr>
              <w:t>𝙁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56E9F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U+1D641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59E66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E97A3A" w14:textId="77777777" w:rsidR="00A271F4" w:rsidRDefault="0054032A">
            <w:r>
              <w:rPr>
                <w:sz w:val="16"/>
                <w:szCs w:val="16"/>
              </w:rPr>
              <w:t>𝙎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02D75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U+1D64E</w:t>
            </w:r>
          </w:p>
        </w:tc>
      </w:tr>
      <w:tr w:rsidR="00A271F4" w14:paraId="7CA48CA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A868E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CD6526" w14:textId="77777777" w:rsidR="00A271F4" w:rsidRDefault="0054032A">
            <w:r>
              <w:rPr>
                <w:sz w:val="16"/>
                <w:szCs w:val="16"/>
              </w:rPr>
              <w:t>𝙂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AE26C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U+1D642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11FD6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323359" w14:textId="77777777" w:rsidR="00A271F4" w:rsidRDefault="0054032A">
            <w:r>
              <w:rPr>
                <w:sz w:val="16"/>
                <w:szCs w:val="16"/>
              </w:rPr>
              <w:t>𝙏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E8D79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U+1D64F</w:t>
            </w:r>
          </w:p>
        </w:tc>
      </w:tr>
      <w:tr w:rsidR="00A271F4" w14:paraId="6AC4EBD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B4F51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H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2AD768" w14:textId="77777777" w:rsidR="00A271F4" w:rsidRDefault="0054032A">
            <w:r>
              <w:rPr>
                <w:sz w:val="16"/>
                <w:szCs w:val="16"/>
              </w:rPr>
              <w:t>𝙃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96942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U+1D643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BDD72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F40E91" w14:textId="77777777" w:rsidR="00A271F4" w:rsidRDefault="0054032A">
            <w:r>
              <w:rPr>
                <w:sz w:val="16"/>
                <w:szCs w:val="16"/>
              </w:rPr>
              <w:t>𝙐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FC63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U+1D650</w:t>
            </w:r>
          </w:p>
        </w:tc>
      </w:tr>
      <w:tr w:rsidR="00A271F4" w14:paraId="0E4732A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98CE0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23E50A" w14:textId="77777777" w:rsidR="00A271F4" w:rsidRDefault="0054032A">
            <w:r>
              <w:rPr>
                <w:sz w:val="16"/>
                <w:szCs w:val="16"/>
              </w:rPr>
              <w:t>𝙄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1680F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U+1D644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5E060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V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1B12C4" w14:textId="77777777" w:rsidR="00A271F4" w:rsidRDefault="0054032A">
            <w:r>
              <w:rPr>
                <w:sz w:val="16"/>
                <w:szCs w:val="16"/>
              </w:rPr>
              <w:t>𝙑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ABAE3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U+1D651</w:t>
            </w:r>
          </w:p>
        </w:tc>
      </w:tr>
      <w:tr w:rsidR="00A271F4" w14:paraId="25DF7AC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6DD1E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J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1A8A71" w14:textId="77777777" w:rsidR="00A271F4" w:rsidRDefault="0054032A">
            <w:r>
              <w:rPr>
                <w:sz w:val="16"/>
                <w:szCs w:val="16"/>
              </w:rPr>
              <w:t>𝙅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3E171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U+1D645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08F24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W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433941" w14:textId="77777777" w:rsidR="00A271F4" w:rsidRDefault="0054032A">
            <w:r>
              <w:rPr>
                <w:sz w:val="16"/>
                <w:szCs w:val="16"/>
              </w:rPr>
              <w:t>𝙒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F8339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U+1D652</w:t>
            </w:r>
          </w:p>
        </w:tc>
      </w:tr>
      <w:tr w:rsidR="00A271F4" w14:paraId="2F1ED22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74F2A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8D3DB7" w14:textId="77777777" w:rsidR="00A271F4" w:rsidRDefault="0054032A">
            <w:r>
              <w:rPr>
                <w:sz w:val="16"/>
                <w:szCs w:val="16"/>
              </w:rPr>
              <w:t>𝙆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8581E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U+1D646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D54E6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D1324" w14:textId="77777777" w:rsidR="00A271F4" w:rsidRDefault="0054032A">
            <w:r>
              <w:rPr>
                <w:sz w:val="16"/>
                <w:szCs w:val="16"/>
              </w:rPr>
              <w:t>𝙓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442A7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U+1D653</w:t>
            </w:r>
          </w:p>
        </w:tc>
      </w:tr>
      <w:tr w:rsidR="00A271F4" w14:paraId="185C30B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710CB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L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01B910" w14:textId="77777777" w:rsidR="00A271F4" w:rsidRDefault="0054032A">
            <w:r>
              <w:rPr>
                <w:sz w:val="16"/>
                <w:szCs w:val="16"/>
              </w:rPr>
              <w:t>𝙇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255E3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U+1D647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9D830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Y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B7C1AF" w14:textId="77777777" w:rsidR="00A271F4" w:rsidRDefault="0054032A">
            <w:r>
              <w:rPr>
                <w:sz w:val="16"/>
                <w:szCs w:val="16"/>
              </w:rPr>
              <w:t>𝙔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8E4E3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U+1D654</w:t>
            </w:r>
          </w:p>
        </w:tc>
      </w:tr>
      <w:tr w:rsidR="00A271F4" w14:paraId="3D9ACA7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C5729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C9AE5F" w14:textId="77777777" w:rsidR="00A271F4" w:rsidRDefault="0054032A">
            <w:r>
              <w:rPr>
                <w:sz w:val="16"/>
                <w:szCs w:val="16"/>
              </w:rPr>
              <w:t>𝙈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33501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U+1D648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94A3E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Z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60A013" w14:textId="77777777" w:rsidR="00A271F4" w:rsidRDefault="0054032A">
            <w:r>
              <w:rPr>
                <w:sz w:val="16"/>
                <w:szCs w:val="16"/>
              </w:rPr>
              <w:t>𝙕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E9B39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U+1D655</w:t>
            </w:r>
          </w:p>
        </w:tc>
      </w:tr>
    </w:tbl>
    <w:p w14:paraId="76573789" w14:textId="77777777" w:rsidR="00A271F4" w:rsidRDefault="00A271F4">
      <w:pPr>
        <w:spacing w:after="80"/>
      </w:pPr>
    </w:p>
    <w:p w14:paraId="0AFA74F7" w14:textId="77777777" w:rsidR="00A271F4" w:rsidRDefault="0054032A">
      <w:pPr>
        <w:pStyle w:val="Heading3"/>
      </w:pPr>
      <w:bookmarkStart w:id="16" w:name="_Toc224842306"/>
      <w:r>
        <w:t>Lowercase a–z</w:t>
      </w:r>
      <w:bookmarkEnd w:id="16"/>
    </w:p>
    <w:tbl>
      <w:tblPr>
        <w:tblW w:w="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00"/>
        <w:gridCol w:w="1700"/>
        <w:gridCol w:w="800"/>
        <w:gridCol w:w="900"/>
        <w:gridCol w:w="1700"/>
      </w:tblGrid>
      <w:tr w:rsidR="00A271F4" w14:paraId="09872C4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65D450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8EDDD2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E0BC8B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AE190E" w14:textId="77777777" w:rsidR="00A271F4" w:rsidRDefault="0054032A">
            <w:r>
              <w:rPr>
                <w:b/>
                <w:bCs/>
                <w:sz w:val="16"/>
                <w:szCs w:val="16"/>
              </w:rPr>
              <w:t>ASCII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0411F7" w14:textId="77777777" w:rsidR="00A271F4" w:rsidRDefault="0054032A">
            <w:r>
              <w:rPr>
                <w:b/>
                <w:bCs/>
                <w:sz w:val="16"/>
                <w:szCs w:val="16"/>
              </w:rPr>
              <w:t>Unicode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320F71" w14:textId="77777777" w:rsidR="00A271F4" w:rsidRDefault="0054032A">
            <w:r>
              <w:rPr>
                <w:b/>
                <w:bCs/>
                <w:sz w:val="16"/>
                <w:szCs w:val="16"/>
              </w:rPr>
              <w:t>Code Point</w:t>
            </w:r>
          </w:p>
        </w:tc>
      </w:tr>
      <w:tr w:rsidR="00A271F4" w14:paraId="56C6F31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BB866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1FDDA2" w14:textId="77777777" w:rsidR="00A271F4" w:rsidRDefault="0054032A">
            <w:r>
              <w:rPr>
                <w:sz w:val="16"/>
                <w:szCs w:val="16"/>
              </w:rPr>
              <w:t>𝙖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865CE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U+1D656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A5F316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6B7A8B" w14:textId="77777777" w:rsidR="00A271F4" w:rsidRDefault="0054032A">
            <w:r>
              <w:rPr>
                <w:sz w:val="16"/>
                <w:szCs w:val="16"/>
              </w:rPr>
              <w:t>𝙣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49016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U+1D663</w:t>
            </w:r>
          </w:p>
        </w:tc>
      </w:tr>
      <w:tr w:rsidR="00A271F4" w14:paraId="3839FB8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6918D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b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EBD01E" w14:textId="77777777" w:rsidR="00A271F4" w:rsidRDefault="0054032A">
            <w:r>
              <w:rPr>
                <w:sz w:val="16"/>
                <w:szCs w:val="16"/>
              </w:rPr>
              <w:t>𝙗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9BF61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U+1D657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3C154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o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0A72CE" w14:textId="77777777" w:rsidR="00A271F4" w:rsidRDefault="0054032A">
            <w:r>
              <w:rPr>
                <w:sz w:val="16"/>
                <w:szCs w:val="16"/>
              </w:rPr>
              <w:t>𝙤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E3337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U+1D664</w:t>
            </w:r>
          </w:p>
        </w:tc>
      </w:tr>
      <w:tr w:rsidR="00A271F4" w14:paraId="59939DF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74273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c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113E66" w14:textId="77777777" w:rsidR="00A271F4" w:rsidRDefault="0054032A">
            <w:r>
              <w:rPr>
                <w:sz w:val="16"/>
                <w:szCs w:val="16"/>
              </w:rPr>
              <w:t>𝙘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93AB9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U+1D658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2AA63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p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371DBE" w14:textId="77777777" w:rsidR="00A271F4" w:rsidRDefault="0054032A">
            <w:r>
              <w:rPr>
                <w:sz w:val="16"/>
                <w:szCs w:val="16"/>
              </w:rPr>
              <w:t>𝙥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7CB75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U+1D665</w:t>
            </w:r>
          </w:p>
        </w:tc>
      </w:tr>
      <w:tr w:rsidR="00A271F4" w14:paraId="162F5AD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1EE5A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5C9C2C" w14:textId="77777777" w:rsidR="00A271F4" w:rsidRDefault="0054032A">
            <w:r>
              <w:rPr>
                <w:sz w:val="16"/>
                <w:szCs w:val="16"/>
              </w:rPr>
              <w:t>𝙙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E0046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U+1D659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16852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q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FF859B" w14:textId="77777777" w:rsidR="00A271F4" w:rsidRDefault="0054032A">
            <w:r>
              <w:rPr>
                <w:sz w:val="16"/>
                <w:szCs w:val="16"/>
              </w:rPr>
              <w:t>𝙦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B573F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U+1D666</w:t>
            </w:r>
          </w:p>
        </w:tc>
      </w:tr>
      <w:tr w:rsidR="00A271F4" w14:paraId="1B872D4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BDEC1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15ED7D" w14:textId="77777777" w:rsidR="00A271F4" w:rsidRDefault="0054032A">
            <w:r>
              <w:rPr>
                <w:sz w:val="16"/>
                <w:szCs w:val="16"/>
              </w:rPr>
              <w:t>𝙚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44BFC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U+1D65A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7E40A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r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83678A" w14:textId="77777777" w:rsidR="00A271F4" w:rsidRDefault="0054032A">
            <w:r>
              <w:rPr>
                <w:sz w:val="16"/>
                <w:szCs w:val="16"/>
              </w:rPr>
              <w:t>𝙧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27F24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U+1D667</w:t>
            </w:r>
          </w:p>
        </w:tc>
      </w:tr>
      <w:tr w:rsidR="00A271F4" w14:paraId="12ED732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E16E5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53B0A5" w14:textId="77777777" w:rsidR="00A271F4" w:rsidRDefault="0054032A">
            <w:r>
              <w:rPr>
                <w:sz w:val="16"/>
                <w:szCs w:val="16"/>
              </w:rPr>
              <w:t>𝙛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AC48A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U+1D65B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6C675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C6682D" w14:textId="77777777" w:rsidR="00A271F4" w:rsidRDefault="0054032A">
            <w:r>
              <w:rPr>
                <w:sz w:val="16"/>
                <w:szCs w:val="16"/>
              </w:rPr>
              <w:t>𝙨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9756E5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U+1D668</w:t>
            </w:r>
          </w:p>
        </w:tc>
      </w:tr>
      <w:tr w:rsidR="00A271F4" w14:paraId="0C1A538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67381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E0C366" w14:textId="77777777" w:rsidR="00A271F4" w:rsidRDefault="0054032A">
            <w:r>
              <w:rPr>
                <w:sz w:val="16"/>
                <w:szCs w:val="16"/>
              </w:rPr>
              <w:t>𝙜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B4D42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U+1D65C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3AD90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A559C8" w14:textId="77777777" w:rsidR="00A271F4" w:rsidRDefault="0054032A">
            <w:r>
              <w:rPr>
                <w:sz w:val="16"/>
                <w:szCs w:val="16"/>
              </w:rPr>
              <w:t>𝙩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721EF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U+1D669</w:t>
            </w:r>
          </w:p>
        </w:tc>
      </w:tr>
      <w:tr w:rsidR="00A271F4" w14:paraId="6CF44E4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042B0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h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F481F7" w14:textId="77777777" w:rsidR="00A271F4" w:rsidRDefault="0054032A">
            <w:r>
              <w:rPr>
                <w:sz w:val="16"/>
                <w:szCs w:val="16"/>
              </w:rPr>
              <w:t>𝙝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2ABE5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U+1D65D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D3FE3E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CD820A" w14:textId="77777777" w:rsidR="00A271F4" w:rsidRDefault="0054032A">
            <w:r>
              <w:rPr>
                <w:sz w:val="16"/>
                <w:szCs w:val="16"/>
              </w:rPr>
              <w:t>𝙪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029AA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U+1D66A</w:t>
            </w:r>
          </w:p>
        </w:tc>
      </w:tr>
      <w:tr w:rsidR="00A271F4" w14:paraId="137BD23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6C414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102279" w14:textId="77777777" w:rsidR="00A271F4" w:rsidRDefault="0054032A">
            <w:r>
              <w:rPr>
                <w:sz w:val="16"/>
                <w:szCs w:val="16"/>
              </w:rPr>
              <w:t>𝙞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0736ED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U+1D65E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D2FA11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v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D01B19" w14:textId="77777777" w:rsidR="00A271F4" w:rsidRDefault="0054032A">
            <w:r>
              <w:rPr>
                <w:sz w:val="16"/>
                <w:szCs w:val="16"/>
              </w:rPr>
              <w:t>𝙫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AC350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U+1D66B</w:t>
            </w:r>
          </w:p>
        </w:tc>
      </w:tr>
      <w:tr w:rsidR="00A271F4" w14:paraId="5ACDBF1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3C856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j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D6E987" w14:textId="77777777" w:rsidR="00A271F4" w:rsidRDefault="0054032A">
            <w:r>
              <w:rPr>
                <w:sz w:val="16"/>
                <w:szCs w:val="16"/>
              </w:rPr>
              <w:t>𝙟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C9DED2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U+1D65F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76050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w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AB456A" w14:textId="77777777" w:rsidR="00A271F4" w:rsidRDefault="0054032A">
            <w:r>
              <w:rPr>
                <w:sz w:val="16"/>
                <w:szCs w:val="16"/>
              </w:rPr>
              <w:t>𝙬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92E0FA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U+1D66C</w:t>
            </w:r>
          </w:p>
        </w:tc>
      </w:tr>
      <w:tr w:rsidR="00A271F4" w14:paraId="42A5306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29DC1C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EDDB77" w14:textId="77777777" w:rsidR="00A271F4" w:rsidRDefault="0054032A">
            <w:r>
              <w:rPr>
                <w:sz w:val="16"/>
                <w:szCs w:val="16"/>
              </w:rPr>
              <w:t>𝙠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092E09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U+1D660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37E5E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7B0E68" w14:textId="77777777" w:rsidR="00A271F4" w:rsidRDefault="0054032A">
            <w:r>
              <w:rPr>
                <w:sz w:val="16"/>
                <w:szCs w:val="16"/>
              </w:rPr>
              <w:t>𝙭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E4768F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U+1D66D</w:t>
            </w:r>
          </w:p>
        </w:tc>
      </w:tr>
      <w:tr w:rsidR="00A271F4" w14:paraId="29D7882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3FB5B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l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2A16F3" w14:textId="77777777" w:rsidR="00A271F4" w:rsidRDefault="0054032A">
            <w:r>
              <w:rPr>
                <w:sz w:val="16"/>
                <w:szCs w:val="16"/>
              </w:rPr>
              <w:t>𝙡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F455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U+1D661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D3E503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y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0565B9" w14:textId="77777777" w:rsidR="00A271F4" w:rsidRDefault="0054032A">
            <w:r>
              <w:rPr>
                <w:sz w:val="16"/>
                <w:szCs w:val="16"/>
              </w:rPr>
              <w:t>𝙮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1C6EE8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U+1D66E</w:t>
            </w:r>
          </w:p>
        </w:tc>
      </w:tr>
      <w:tr w:rsidR="00A271F4" w14:paraId="6C08D14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8E4FA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918DB6" w14:textId="77777777" w:rsidR="00A271F4" w:rsidRDefault="0054032A">
            <w:r>
              <w:rPr>
                <w:sz w:val="16"/>
                <w:szCs w:val="16"/>
              </w:rPr>
              <w:t>𝙢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F637C4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U+1D662</w:t>
            </w:r>
          </w:p>
        </w:tc>
        <w:tc>
          <w:tcPr>
            <w:tcW w:w="8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C619F7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z</w:t>
            </w:r>
          </w:p>
        </w:tc>
        <w:tc>
          <w:tcPr>
            <w:tcW w:w="9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DF08AD" w14:textId="77777777" w:rsidR="00A271F4" w:rsidRDefault="0054032A">
            <w:r>
              <w:rPr>
                <w:sz w:val="16"/>
                <w:szCs w:val="16"/>
              </w:rPr>
              <w:t>𝙯</w:t>
            </w:r>
          </w:p>
        </w:tc>
        <w:tc>
          <w:tcPr>
            <w:tcW w:w="17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5C9690" w14:textId="77777777" w:rsidR="00A271F4" w:rsidRDefault="0054032A">
            <w:r>
              <w:rPr>
                <w:rFonts w:ascii="Consolas" w:eastAsia="Consolas" w:hAnsi="Consolas" w:cs="Consolas"/>
                <w:sz w:val="16"/>
                <w:szCs w:val="16"/>
              </w:rPr>
              <w:t>U+1D66F</w:t>
            </w:r>
          </w:p>
        </w:tc>
      </w:tr>
    </w:tbl>
    <w:p w14:paraId="29507445" w14:textId="77777777" w:rsidR="00A271F4" w:rsidRDefault="00A271F4">
      <w:pPr>
        <w:spacing w:after="80"/>
      </w:pPr>
    </w:p>
    <w:p w14:paraId="0E8943D3" w14:textId="77777777" w:rsidR="00A271F4" w:rsidRDefault="0054032A">
      <w:pPr>
        <w:spacing w:after="120"/>
      </w:pPr>
      <w:r>
        <w:rPr>
          <w:b/>
          <w:bCs/>
        </w:rPr>
        <w:t xml:space="preserve">Digits: </w:t>
      </w:r>
      <w:r>
        <w:t>Bold Italic style has no digit variants. Standard digits (0–9) pass through unchanged.</w:t>
      </w:r>
    </w:p>
    <w:p w14:paraId="42FBB771" w14:textId="77777777" w:rsidR="00A271F4" w:rsidRDefault="00A271F4">
      <w:pPr>
        <w:spacing w:after="120"/>
      </w:pPr>
    </w:p>
    <w:p w14:paraId="4DB92FF5" w14:textId="77777777" w:rsidR="00A271F4" w:rsidRDefault="0054032A">
      <w:pPr>
        <w:pStyle w:val="Heading2"/>
      </w:pPr>
      <w:bookmarkStart w:id="17" w:name="_Toc224842307"/>
      <w:r>
        <w:t>2.5 Conversion Logic (Pseudocode)</w:t>
      </w:r>
      <w:bookmarkEnd w:id="17"/>
    </w:p>
    <w:p w14:paraId="5471B5E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function toUnicodeBold(char):</w:t>
      </w:r>
    </w:p>
    <w:p w14:paraId="295C27F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if 'A' &lt;= char &lt;= 'Z': return char at (codepoint - 65 + 0x1D5D4)</w:t>
      </w:r>
    </w:p>
    <w:p w14:paraId="4F76591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if 'a' &lt;= char &lt;= 'z': return char at (codepoint - 97 + 0x1D5EE)</w:t>
      </w:r>
    </w:p>
    <w:p w14:paraId="0A45AFB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if '0' &lt;= char &lt;= '9': return char at (codepoint - 48 + 0x1D7EC)</w:t>
      </w:r>
    </w:p>
    <w:p w14:paraId="2E71B9F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return char  // unchanged</w:t>
      </w:r>
    </w:p>
    <w:p w14:paraId="5BF8406D" w14:textId="77777777" w:rsidR="00A271F4" w:rsidRDefault="00A271F4">
      <w:pPr>
        <w:shd w:val="clear" w:color="auto" w:fill="F5F5F0"/>
        <w:spacing w:after="60"/>
        <w:ind w:left="200" w:right="200"/>
      </w:pPr>
    </w:p>
    <w:p w14:paraId="5DCC6D9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function toUnicodeItalic(c</w:t>
      </w:r>
      <w:r>
        <w:rPr>
          <w:rFonts w:ascii="Consolas" w:eastAsia="Consolas" w:hAnsi="Consolas" w:cs="Consolas"/>
          <w:sz w:val="18"/>
          <w:szCs w:val="18"/>
        </w:rPr>
        <w:t>har):</w:t>
      </w:r>
    </w:p>
    <w:p w14:paraId="0694109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if 'A' &lt;= char &lt;= 'Z': return char at (codepoint - 65 + 0x1D608)</w:t>
      </w:r>
    </w:p>
    <w:p w14:paraId="794D648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if 'a' &lt;= char &lt;= 'z': return char at (codepoint - 97 + 0x1D622)</w:t>
      </w:r>
    </w:p>
    <w:p w14:paraId="291713B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return char  // unchanged (digits remain standard)</w:t>
      </w:r>
    </w:p>
    <w:p w14:paraId="755C50FC" w14:textId="77777777" w:rsidR="00A271F4" w:rsidRDefault="0054032A">
      <w:pPr>
        <w:spacing w:after="120"/>
      </w:pPr>
      <w:r>
        <w:t>The offset formula works because each subblock arranges characters in strict A–Z, a–z, 0–9 order. Subtract the ASCII base, then add the Unicode block start.</w:t>
      </w:r>
    </w:p>
    <w:p w14:paraId="719BB6E6" w14:textId="77777777" w:rsidR="00A271F4" w:rsidRDefault="0054032A">
      <w:r>
        <w:lastRenderedPageBreak/>
        <w:br w:type="page"/>
      </w:r>
    </w:p>
    <w:p w14:paraId="7DC4905C" w14:textId="77777777" w:rsidR="00A271F4" w:rsidRDefault="0054032A">
      <w:pPr>
        <w:pStyle w:val="Heading1"/>
      </w:pPr>
      <w:bookmarkStart w:id="18" w:name="_Toc224842308"/>
      <w:r>
        <w:lastRenderedPageBreak/>
        <w:t>3. Plugin Architecture</w:t>
      </w:r>
      <w:bookmarkEnd w:id="18"/>
    </w:p>
    <w:p w14:paraId="78E30E88" w14:textId="77777777" w:rsidR="00A271F4" w:rsidRDefault="0054032A">
      <w:pPr>
        <w:pStyle w:val="Heading2"/>
      </w:pPr>
      <w:bookmarkStart w:id="19" w:name="_Toc224842309"/>
      <w:r>
        <w:t>3.1 Plugin Type</w:t>
      </w:r>
      <w:bookmarkEnd w:id="19"/>
    </w:p>
    <w:p w14:paraId="39B17403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Obsidian Community Plugin (not core)</w:t>
      </w:r>
    </w:p>
    <w:p w14:paraId="67BC73A0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TypeScript + Obsidian API</w:t>
      </w:r>
    </w:p>
    <w:p w14:paraId="43ACA77A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No external dependencies beyond the Obsidian plugin API</w:t>
      </w:r>
    </w:p>
    <w:p w14:paraId="51A1D1CE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Compatible with Obsidian desktop and mobile</w:t>
      </w:r>
    </w:p>
    <w:p w14:paraId="47FAA78C" w14:textId="77777777" w:rsidR="00A271F4" w:rsidRDefault="00A271F4">
      <w:pPr>
        <w:spacing w:after="80"/>
      </w:pPr>
    </w:p>
    <w:p w14:paraId="75FA8C49" w14:textId="77777777" w:rsidR="00A271F4" w:rsidRDefault="0054032A">
      <w:pPr>
        <w:pStyle w:val="Heading2"/>
      </w:pPr>
      <w:bookmarkStart w:id="20" w:name="_Toc224842310"/>
      <w:r>
        <w:t>3.2 File Structure</w:t>
      </w:r>
      <w:bookmarkEnd w:id="20"/>
    </w:p>
    <w:p w14:paraId="27E4B1F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obsidian-unicode-formatter/</w:t>
      </w:r>
    </w:p>
    <w:p w14:paraId="0B8C753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├── manifest.json          # Plugin metadata </w:t>
      </w:r>
      <w:r>
        <w:rPr>
          <w:rFonts w:ascii="Consolas" w:eastAsia="Consolas" w:hAnsi="Consolas" w:cs="Consolas"/>
          <w:sz w:val="18"/>
          <w:szCs w:val="18"/>
        </w:rPr>
        <w:t>(id, version, minAppVersion)</w:t>
      </w:r>
    </w:p>
    <w:p w14:paraId="2678F3E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├── package.json           # Node build config</w:t>
      </w:r>
    </w:p>
    <w:p w14:paraId="0931BE9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├── tsconfig.json          # TypeScript config</w:t>
      </w:r>
    </w:p>
    <w:p w14:paraId="546A2A6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├── esbuild.config.mjs     # Build script (standard Obsidian template)</w:t>
      </w:r>
    </w:p>
    <w:p w14:paraId="07E9B96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├── main.ts                # Plugin entry point</w:t>
      </w:r>
    </w:p>
    <w:p w14:paraId="2C7AE4F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├── src/</w:t>
      </w:r>
    </w:p>
    <w:p w14:paraId="01AF6A5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│   ├</w:t>
      </w:r>
      <w:r>
        <w:rPr>
          <w:rFonts w:ascii="Consolas" w:eastAsia="Consolas" w:hAnsi="Consolas" w:cs="Consolas"/>
          <w:sz w:val="18"/>
          <w:szCs w:val="18"/>
        </w:rPr>
        <w:t>── unicode-maps.ts    # Character mapping tables</w:t>
      </w:r>
    </w:p>
    <w:p w14:paraId="418F80C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│   ├── formatter.ts       # Core transformation logic</w:t>
      </w:r>
    </w:p>
    <w:p w14:paraId="394CC8E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│   ├── commands.ts        # Obsidian command definitions</w:t>
      </w:r>
    </w:p>
    <w:p w14:paraId="51C36E7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│   └── settings.ts        # Settings tab (optional)</w:t>
      </w:r>
    </w:p>
    <w:p w14:paraId="5172192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├── styles.css             # Optional UI styling</w:t>
      </w:r>
    </w:p>
    <w:p w14:paraId="213B0CE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└── versions.json          # Version history</w:t>
      </w:r>
    </w:p>
    <w:p w14:paraId="716A2AA4" w14:textId="77777777" w:rsidR="00A271F4" w:rsidRDefault="00A271F4">
      <w:pPr>
        <w:spacing w:after="80"/>
      </w:pPr>
    </w:p>
    <w:p w14:paraId="10F2CF0A" w14:textId="77777777" w:rsidR="00A271F4" w:rsidRDefault="0054032A">
      <w:pPr>
        <w:pStyle w:val="Heading2"/>
      </w:pPr>
      <w:bookmarkStart w:id="21" w:name="_Toc224842311"/>
      <w:r>
        <w:t>3.3 Core Components</w:t>
      </w:r>
      <w:bookmarkEnd w:id="21"/>
    </w:p>
    <w:p w14:paraId="4DFD770B" w14:textId="77777777" w:rsidR="00A271F4" w:rsidRDefault="0054032A">
      <w:pPr>
        <w:pStyle w:val="Heading3"/>
      </w:pPr>
      <w:bookmarkStart w:id="22" w:name="_Toc224842312"/>
      <w:r>
        <w:t>UnicodeMap (unicode-maps.ts)</w:t>
      </w:r>
      <w:bookmarkEnd w:id="22"/>
    </w:p>
    <w:p w14:paraId="0FCCB49F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 xml:space="preserve">Exports three const maps: </w:t>
      </w:r>
      <w:r>
        <w:rPr>
          <w:rFonts w:ascii="Consolas" w:eastAsia="Consolas" w:hAnsi="Consolas" w:cs="Consolas"/>
          <w:sz w:val="20"/>
          <w:szCs w:val="20"/>
        </w:rPr>
        <w:t>BOLD_MAP</w:t>
      </w:r>
      <w:r>
        <w:t xml:space="preserve">, </w:t>
      </w:r>
      <w:r>
        <w:rPr>
          <w:rFonts w:ascii="Consolas" w:eastAsia="Consolas" w:hAnsi="Consolas" w:cs="Consolas"/>
          <w:sz w:val="20"/>
          <w:szCs w:val="20"/>
        </w:rPr>
        <w:t>ITALIC_MAP</w:t>
      </w:r>
      <w:r>
        <w:t xml:space="preserve">, </w:t>
      </w:r>
      <w:r>
        <w:rPr>
          <w:rFonts w:ascii="Consolas" w:eastAsia="Consolas" w:hAnsi="Consolas" w:cs="Consolas"/>
          <w:sz w:val="20"/>
          <w:szCs w:val="20"/>
        </w:rPr>
        <w:t>BOLD_ITALIC_MAP</w:t>
      </w:r>
    </w:p>
    <w:p w14:paraId="3B39E026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 xml:space="preserve">Each is a </w:t>
      </w:r>
      <w:r>
        <w:rPr>
          <w:rFonts w:ascii="Consolas" w:eastAsia="Consolas" w:hAnsi="Consolas" w:cs="Consolas"/>
          <w:sz w:val="20"/>
          <w:szCs w:val="20"/>
        </w:rPr>
        <w:t>Record&lt;string, string&gt;</w:t>
      </w:r>
      <w:r>
        <w:t xml:space="preserve"> mapping ASCII chars to Unicode equivalents</w:t>
      </w:r>
    </w:p>
    <w:p w14:paraId="3658E7F9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Includes all 26 uppercase, 26 lowercase, and 10 digits (digits only for bold; italic uses standard digits)</w:t>
      </w:r>
    </w:p>
    <w:p w14:paraId="0BC810F4" w14:textId="77777777" w:rsidR="00A271F4" w:rsidRDefault="00A271F4">
      <w:pPr>
        <w:spacing w:after="60"/>
      </w:pPr>
    </w:p>
    <w:p w14:paraId="153F1DC9" w14:textId="77777777" w:rsidR="00A271F4" w:rsidRDefault="0054032A">
      <w:pPr>
        <w:pStyle w:val="Heading3"/>
      </w:pPr>
      <w:bookmarkStart w:id="23" w:name="_Toc224842313"/>
      <w:r>
        <w:t>Formatter (formatter.ts)</w:t>
      </w:r>
      <w:bookmarkEnd w:id="23"/>
    </w:p>
    <w:p w14:paraId="316663E3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rFonts w:ascii="Consolas" w:eastAsia="Consolas" w:hAnsi="Consolas" w:cs="Consolas"/>
          <w:sz w:val="20"/>
          <w:szCs w:val="20"/>
        </w:rPr>
        <w:t>transformText(text: string, style: FormatStyle): string</w:t>
      </w:r>
    </w:p>
    <w:p w14:paraId="4012DA53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I</w:t>
      </w:r>
      <w:r>
        <w:t>terates character by character, looks up in the appropriate map</w:t>
      </w:r>
    </w:p>
    <w:p w14:paraId="2E4E7A58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Characters not in the map pass through unchanged (spaces, punctuation, emoji)</w:t>
      </w:r>
    </w:p>
    <w:p w14:paraId="13B853CB" w14:textId="77777777" w:rsidR="00A271F4" w:rsidRDefault="00A271F4">
      <w:pPr>
        <w:spacing w:after="60"/>
      </w:pPr>
    </w:p>
    <w:p w14:paraId="217353B6" w14:textId="77777777" w:rsidR="00A271F4" w:rsidRDefault="0054032A">
      <w:pPr>
        <w:pStyle w:val="Heading3"/>
      </w:pPr>
      <w:bookmarkStart w:id="24" w:name="_Toc224842314"/>
      <w:r>
        <w:t>Commands (commands.ts)</w:t>
      </w:r>
      <w:bookmarkEnd w:id="24"/>
    </w:p>
    <w:p w14:paraId="605F3319" w14:textId="77777777" w:rsidR="00A271F4" w:rsidRDefault="0054032A">
      <w:pPr>
        <w:spacing w:after="120"/>
      </w:pPr>
      <w:r>
        <w:t>Three editor commands registered in Obsidian: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400"/>
        <w:gridCol w:w="2472"/>
      </w:tblGrid>
      <w:tr w:rsidR="00A271F4" w14:paraId="184ADF0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3838F3" w14:textId="77777777" w:rsidR="00A271F4" w:rsidRDefault="0054032A">
            <w:r>
              <w:rPr>
                <w:b/>
                <w:bCs/>
                <w:sz w:val="20"/>
                <w:szCs w:val="20"/>
              </w:rPr>
              <w:t>Command ID</w:t>
            </w:r>
          </w:p>
        </w:tc>
        <w:tc>
          <w:tcPr>
            <w:tcW w:w="34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ED8736" w14:textId="77777777" w:rsidR="00A271F4" w:rsidRDefault="0054032A">
            <w:r>
              <w:rPr>
                <w:b/>
                <w:bCs/>
                <w:sz w:val="20"/>
                <w:szCs w:val="20"/>
              </w:rPr>
              <w:t>Display Name</w:t>
            </w:r>
          </w:p>
        </w:tc>
        <w:tc>
          <w:tcPr>
            <w:tcW w:w="24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6900A7" w14:textId="77777777" w:rsidR="00A271F4" w:rsidRDefault="0054032A">
            <w:r>
              <w:rPr>
                <w:b/>
                <w:bCs/>
                <w:sz w:val="20"/>
                <w:szCs w:val="20"/>
              </w:rPr>
              <w:t>Style</w:t>
            </w:r>
          </w:p>
        </w:tc>
      </w:tr>
      <w:tr w:rsidR="00A271F4" w14:paraId="1279137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5A2F7D" w14:textId="77777777" w:rsidR="00A271F4" w:rsidRDefault="0054032A">
            <w:r>
              <w:rPr>
                <w:rFonts w:ascii="Consolas" w:eastAsia="Consolas" w:hAnsi="Consolas" w:cs="Consolas"/>
                <w:sz w:val="18"/>
                <w:szCs w:val="18"/>
              </w:rPr>
              <w:t>unicode-formatter:bold</w:t>
            </w:r>
          </w:p>
        </w:tc>
        <w:tc>
          <w:tcPr>
            <w:tcW w:w="34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DC8722" w14:textId="77777777" w:rsidR="00A271F4" w:rsidRDefault="0054032A">
            <w:r>
              <w:rPr>
                <w:sz w:val="20"/>
                <w:szCs w:val="20"/>
              </w:rPr>
              <w:t>Format as Unicode Bold</w:t>
            </w:r>
          </w:p>
        </w:tc>
        <w:tc>
          <w:tcPr>
            <w:tcW w:w="24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38EA16" w14:textId="77777777" w:rsidR="00A271F4" w:rsidRDefault="0054032A">
            <w:r>
              <w:rPr>
                <w:sz w:val="20"/>
                <w:szCs w:val="20"/>
              </w:rPr>
              <w:t>bold</w:t>
            </w:r>
          </w:p>
        </w:tc>
      </w:tr>
      <w:tr w:rsidR="00A271F4" w14:paraId="467FB23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EC0B3A" w14:textId="77777777" w:rsidR="00A271F4" w:rsidRDefault="0054032A">
            <w:r>
              <w:rPr>
                <w:rFonts w:ascii="Consolas" w:eastAsia="Consolas" w:hAnsi="Consolas" w:cs="Consolas"/>
                <w:sz w:val="18"/>
                <w:szCs w:val="18"/>
              </w:rPr>
              <w:t>unicode-formatter:italic</w:t>
            </w:r>
          </w:p>
        </w:tc>
        <w:tc>
          <w:tcPr>
            <w:tcW w:w="34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7791D9" w14:textId="77777777" w:rsidR="00A271F4" w:rsidRDefault="0054032A">
            <w:r>
              <w:rPr>
                <w:sz w:val="20"/>
                <w:szCs w:val="20"/>
              </w:rPr>
              <w:t>Format as Unicode Italic</w:t>
            </w:r>
          </w:p>
        </w:tc>
        <w:tc>
          <w:tcPr>
            <w:tcW w:w="24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23339C" w14:textId="77777777" w:rsidR="00A271F4" w:rsidRDefault="0054032A">
            <w:r>
              <w:rPr>
                <w:sz w:val="20"/>
                <w:szCs w:val="20"/>
              </w:rPr>
              <w:t>italic</w:t>
            </w:r>
          </w:p>
        </w:tc>
      </w:tr>
      <w:tr w:rsidR="00A271F4" w14:paraId="0731606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E52AA5" w14:textId="77777777" w:rsidR="00A271F4" w:rsidRDefault="0054032A">
            <w:r>
              <w:rPr>
                <w:rFonts w:ascii="Consolas" w:eastAsia="Consolas" w:hAnsi="Consolas" w:cs="Consolas"/>
                <w:sz w:val="18"/>
                <w:szCs w:val="18"/>
              </w:rPr>
              <w:t>unicode-formatter:bold-italic</w:t>
            </w:r>
          </w:p>
        </w:tc>
        <w:tc>
          <w:tcPr>
            <w:tcW w:w="34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A1D20A" w14:textId="77777777" w:rsidR="00A271F4" w:rsidRDefault="0054032A">
            <w:r>
              <w:rPr>
                <w:sz w:val="20"/>
                <w:szCs w:val="20"/>
              </w:rPr>
              <w:t>Format as Unicode Bold Italic</w:t>
            </w:r>
          </w:p>
        </w:tc>
        <w:tc>
          <w:tcPr>
            <w:tcW w:w="24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80371CC" w14:textId="77777777" w:rsidR="00A271F4" w:rsidRDefault="0054032A">
            <w:r>
              <w:rPr>
                <w:sz w:val="20"/>
                <w:szCs w:val="20"/>
              </w:rPr>
              <w:t>boldItalic</w:t>
            </w:r>
          </w:p>
        </w:tc>
      </w:tr>
    </w:tbl>
    <w:p w14:paraId="0C4AFE5F" w14:textId="77777777" w:rsidR="00A271F4" w:rsidRDefault="0054032A">
      <w:pPr>
        <w:spacing w:after="120"/>
      </w:pPr>
      <w:r>
        <w:lastRenderedPageBreak/>
        <w:t>Each command: get current editor selection → transform via map → replace selection with result.</w:t>
      </w:r>
    </w:p>
    <w:p w14:paraId="340D3E88" w14:textId="77777777" w:rsidR="00A271F4" w:rsidRDefault="00A271F4">
      <w:pPr>
        <w:spacing w:after="60"/>
      </w:pPr>
    </w:p>
    <w:p w14:paraId="7B24ADD6" w14:textId="77777777" w:rsidR="00A271F4" w:rsidRDefault="0054032A">
      <w:pPr>
        <w:pStyle w:val="Heading3"/>
      </w:pPr>
      <w:bookmarkStart w:id="25" w:name="_Toc224842315"/>
      <w:r>
        <w:t>Main Plugin (main.ts)</w:t>
      </w:r>
      <w:bookmarkEnd w:id="25"/>
    </w:p>
    <w:p w14:paraId="492DE10E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 xml:space="preserve">Extends </w:t>
      </w:r>
      <w:r>
        <w:rPr>
          <w:rFonts w:ascii="Consolas" w:eastAsia="Consolas" w:hAnsi="Consolas" w:cs="Consolas"/>
          <w:sz w:val="20"/>
          <w:szCs w:val="20"/>
        </w:rPr>
        <w:t>Plugin</w:t>
      </w:r>
      <w:r>
        <w:t xml:space="preserve"> class from Obsidian API</w:t>
      </w:r>
    </w:p>
    <w:p w14:paraId="001FA8BC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rFonts w:ascii="Consolas" w:eastAsia="Consolas" w:hAnsi="Consolas" w:cs="Consolas"/>
          <w:sz w:val="20"/>
          <w:szCs w:val="20"/>
        </w:rPr>
        <w:t>onload()</w:t>
      </w:r>
      <w:r>
        <w:t>: registers all three commands + optional ribbon icons + settings tab</w:t>
      </w:r>
    </w:p>
    <w:p w14:paraId="5998F52F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rFonts w:ascii="Consolas" w:eastAsia="Consolas" w:hAnsi="Consolas" w:cs="Consolas"/>
          <w:sz w:val="20"/>
          <w:szCs w:val="20"/>
        </w:rPr>
        <w:t>onunload()</w:t>
      </w:r>
      <w:r>
        <w:t>: cleanup (handled automatically by Obsidian)</w:t>
      </w:r>
    </w:p>
    <w:p w14:paraId="5C02F174" w14:textId="77777777" w:rsidR="00A271F4" w:rsidRDefault="00A271F4">
      <w:pPr>
        <w:spacing w:after="80"/>
      </w:pPr>
    </w:p>
    <w:p w14:paraId="77F5CE26" w14:textId="77777777" w:rsidR="00A271F4" w:rsidRDefault="0054032A">
      <w:pPr>
        <w:pStyle w:val="Heading2"/>
      </w:pPr>
      <w:bookmarkStart w:id="26" w:name="_Toc224842316"/>
      <w:r>
        <w:t>3.4 Obsidian API Usage</w:t>
      </w:r>
      <w:bookmarkEnd w:id="26"/>
    </w:p>
    <w:p w14:paraId="2BF26DEF" w14:textId="77777777" w:rsidR="00A271F4" w:rsidRDefault="0054032A">
      <w:pPr>
        <w:spacing w:after="120"/>
      </w:pPr>
      <w:r>
        <w:t>The plugin relies on four core API methods: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72"/>
      </w:tblGrid>
      <w:tr w:rsidR="00A271F4" w14:paraId="505AD6F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70337B" w14:textId="77777777" w:rsidR="00A271F4" w:rsidRDefault="0054032A">
            <w:r>
              <w:rPr>
                <w:b/>
                <w:bCs/>
                <w:sz w:val="20"/>
                <w:szCs w:val="20"/>
              </w:rPr>
              <w:t>API Method</w:t>
            </w:r>
          </w:p>
        </w:tc>
        <w:tc>
          <w:tcPr>
            <w:tcW w:w="45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shd w:val="clear" w:color="auto" w:fill="E8F4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73BE5E" w14:textId="77777777" w:rsidR="00A271F4" w:rsidRDefault="0054032A">
            <w:r>
              <w:rPr>
                <w:b/>
                <w:bCs/>
                <w:sz w:val="20"/>
                <w:szCs w:val="20"/>
              </w:rPr>
              <w:t>Purpose</w:t>
            </w:r>
          </w:p>
        </w:tc>
      </w:tr>
      <w:tr w:rsidR="00A271F4" w14:paraId="3FF6C9CF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F5B220" w14:textId="77777777" w:rsidR="00A271F4" w:rsidRDefault="0054032A">
            <w:r>
              <w:rPr>
                <w:rFonts w:ascii="Consolas" w:eastAsia="Consolas" w:hAnsi="Consolas" w:cs="Consolas"/>
                <w:sz w:val="18"/>
                <w:szCs w:val="18"/>
              </w:rPr>
              <w:t>editor.getSelection()</w:t>
            </w:r>
          </w:p>
        </w:tc>
        <w:tc>
          <w:tcPr>
            <w:tcW w:w="45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7BF4640" w14:textId="77777777" w:rsidR="00A271F4" w:rsidRDefault="0054032A">
            <w:r>
              <w:rPr>
                <w:sz w:val="20"/>
                <w:szCs w:val="20"/>
              </w:rPr>
              <w:t>Get the currently selected text in the active editor</w:t>
            </w:r>
          </w:p>
        </w:tc>
      </w:tr>
      <w:tr w:rsidR="00A271F4" w14:paraId="3F95958A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A8EBC1" w14:textId="77777777" w:rsidR="00A271F4" w:rsidRDefault="0054032A">
            <w:r>
              <w:rPr>
                <w:rFonts w:ascii="Consolas" w:eastAsia="Consolas" w:hAnsi="Consolas" w:cs="Consolas"/>
                <w:sz w:val="18"/>
                <w:szCs w:val="18"/>
              </w:rPr>
              <w:t>editor.replaceSelection(newText)</w:t>
            </w:r>
          </w:p>
        </w:tc>
        <w:tc>
          <w:tcPr>
            <w:tcW w:w="45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6937FC" w14:textId="77777777" w:rsidR="00A271F4" w:rsidRDefault="0054032A">
            <w:r>
              <w:rPr>
                <w:sz w:val="20"/>
                <w:szCs w:val="20"/>
              </w:rPr>
              <w:t>Replace the selection with the transformed Unicode text</w:t>
            </w:r>
          </w:p>
        </w:tc>
      </w:tr>
      <w:tr w:rsidR="00A271F4" w14:paraId="336BA5D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896A48D" w14:textId="77777777" w:rsidR="00A271F4" w:rsidRDefault="0054032A">
            <w:r>
              <w:rPr>
                <w:rFonts w:ascii="Consolas" w:eastAsia="Consolas" w:hAnsi="Consolas" w:cs="Consolas"/>
                <w:sz w:val="18"/>
                <w:szCs w:val="18"/>
              </w:rPr>
              <w:t>this.addCommand({ id, name, editorCallback })</w:t>
            </w:r>
          </w:p>
        </w:tc>
        <w:tc>
          <w:tcPr>
            <w:tcW w:w="45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3391C2" w14:textId="77777777" w:rsidR="00A271F4" w:rsidRDefault="0054032A">
            <w:r>
              <w:rPr>
                <w:sz w:val="20"/>
                <w:szCs w:val="20"/>
              </w:rPr>
              <w:t>Register an editor command in the command palette</w:t>
            </w:r>
          </w:p>
        </w:tc>
      </w:tr>
      <w:tr w:rsidR="00A271F4" w14:paraId="1426A7D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C594A6" w14:textId="77777777" w:rsidR="00A271F4" w:rsidRDefault="0054032A">
            <w:r>
              <w:rPr>
                <w:rFonts w:ascii="Consolas" w:eastAsia="Consolas" w:hAnsi="Consolas" w:cs="Consolas"/>
                <w:sz w:val="18"/>
                <w:szCs w:val="18"/>
              </w:rPr>
              <w:t>this.addRibbonIcon(icon, title, callback)</w:t>
            </w:r>
          </w:p>
        </w:tc>
        <w:tc>
          <w:tcPr>
            <w:tcW w:w="45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E48DF5" w14:textId="77777777" w:rsidR="00A271F4" w:rsidRDefault="0054032A">
            <w:r>
              <w:rPr>
                <w:sz w:val="20"/>
                <w:szCs w:val="20"/>
              </w:rPr>
              <w:t>Add a clickable icon to the left sidebar ribbon</w:t>
            </w:r>
          </w:p>
        </w:tc>
      </w:tr>
      <w:tr w:rsidR="00A271F4" w14:paraId="2C51B0C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012FDB" w14:textId="77777777" w:rsidR="00A271F4" w:rsidRDefault="0054032A">
            <w:r>
              <w:rPr>
                <w:rFonts w:ascii="Consolas" w:eastAsia="Consolas" w:hAnsi="Consolas" w:cs="Consolas"/>
                <w:sz w:val="18"/>
                <w:szCs w:val="18"/>
              </w:rPr>
              <w:t>this.addSettingTab(tab)</w:t>
            </w:r>
          </w:p>
        </w:tc>
        <w:tc>
          <w:tcPr>
            <w:tcW w:w="4572" w:type="dxa"/>
            <w:tcBorders>
              <w:top w:val="single" w:sz="1" w:space="0" w:color="D4D1CA"/>
              <w:left w:val="single" w:sz="1" w:space="0" w:color="D4D1CA"/>
              <w:bottom w:val="single" w:sz="1" w:space="0" w:color="D4D1CA"/>
              <w:right w:val="single" w:sz="1" w:space="0" w:color="D4D1C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A95B51C" w14:textId="77777777" w:rsidR="00A271F4" w:rsidRDefault="0054032A">
            <w:r>
              <w:rPr>
                <w:sz w:val="20"/>
                <w:szCs w:val="20"/>
              </w:rPr>
              <w:t>Register a settings tab in the plugin settings</w:t>
            </w:r>
          </w:p>
        </w:tc>
      </w:tr>
    </w:tbl>
    <w:p w14:paraId="54F70E84" w14:textId="77777777" w:rsidR="00A271F4" w:rsidRDefault="00A271F4">
      <w:pPr>
        <w:spacing w:after="80"/>
      </w:pPr>
    </w:p>
    <w:p w14:paraId="24F4CA74" w14:textId="77777777" w:rsidR="00A271F4" w:rsidRDefault="0054032A">
      <w:pPr>
        <w:pStyle w:val="Heading2"/>
      </w:pPr>
      <w:bookmarkStart w:id="27" w:name="_Toc224842317"/>
      <w:r>
        <w:t>3.5 Optional Settings</w:t>
      </w:r>
      <w:bookmarkEnd w:id="27"/>
    </w:p>
    <w:p w14:paraId="5E077837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Toggle: show/hide ribbon icons for each style</w:t>
      </w:r>
    </w:p>
    <w:p w14:paraId="5F9BB909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Hotkey configuration (Obsidian handles this natively via command palette)</w:t>
      </w:r>
    </w:p>
    <w:p w14:paraId="74166D0D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Future: additional styles (strikethrough, monospace, small caps)</w:t>
      </w:r>
    </w:p>
    <w:p w14:paraId="1B628350" w14:textId="77777777" w:rsidR="00A271F4" w:rsidRDefault="0054032A">
      <w:r>
        <w:br w:type="page"/>
      </w:r>
    </w:p>
    <w:p w14:paraId="2D5443A5" w14:textId="77777777" w:rsidR="00A271F4" w:rsidRDefault="0054032A">
      <w:pPr>
        <w:pStyle w:val="Heading1"/>
      </w:pPr>
      <w:bookmarkStart w:id="28" w:name="_Toc224842318"/>
      <w:r>
        <w:lastRenderedPageBreak/>
        <w:t>4. Step-by-Step Development Guide (for Claude Code)</w:t>
      </w:r>
      <w:bookmarkEnd w:id="28"/>
    </w:p>
    <w:p w14:paraId="14B3D188" w14:textId="77777777" w:rsidR="00A271F4" w:rsidRDefault="0054032A">
      <w:pPr>
        <w:spacing w:after="120"/>
      </w:pPr>
      <w:r>
        <w:t xml:space="preserve">This section provides a sequential, numbered guide that Claude </w:t>
      </w:r>
      <w:r>
        <w:t>Code can execute step-by-step. Each step includes the exact commands or code to produce.</w:t>
      </w:r>
    </w:p>
    <w:p w14:paraId="517A17E9" w14:textId="77777777" w:rsidR="00A271F4" w:rsidRDefault="00A271F4">
      <w:pPr>
        <w:spacing w:after="80"/>
      </w:pPr>
    </w:p>
    <w:p w14:paraId="53F426C0" w14:textId="77777777" w:rsidR="00A271F4" w:rsidRDefault="0054032A">
      <w:pPr>
        <w:pStyle w:val="Heading2"/>
      </w:pPr>
      <w:bookmarkStart w:id="29" w:name="_Toc224842319"/>
      <w:r>
        <w:t>Step 1: Initialize the Project</w:t>
      </w:r>
      <w:bookmarkEnd w:id="29"/>
    </w:p>
    <w:p w14:paraId="587F7D2C" w14:textId="77777777" w:rsidR="00A271F4" w:rsidRDefault="0054032A">
      <w:pPr>
        <w:spacing w:after="120"/>
      </w:pPr>
      <w:r>
        <w:t>Clone the official Obsidian sample plugin repository as a starting point:</w:t>
      </w:r>
    </w:p>
    <w:p w14:paraId="2DF1F0A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# Clone the official Obsidian plugin template</w:t>
      </w:r>
    </w:p>
    <w:p w14:paraId="35A91CB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git clone https</w:t>
      </w:r>
      <w:r>
        <w:rPr>
          <w:rFonts w:ascii="Consolas" w:eastAsia="Consolas" w:hAnsi="Consolas" w:cs="Consolas"/>
          <w:sz w:val="18"/>
          <w:szCs w:val="18"/>
        </w:rPr>
        <w:t>://github.com/obsidianmd/obsidian-sample-plugin obsidian-unicode-formatter</w:t>
      </w:r>
    </w:p>
    <w:p w14:paraId="33BE81B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cd obsidian-unicode-formatter</w:t>
      </w:r>
    </w:p>
    <w:p w14:paraId="2E8384B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npm install</w:t>
      </w:r>
    </w:p>
    <w:p w14:paraId="0687AA57" w14:textId="77777777" w:rsidR="00A271F4" w:rsidRDefault="0054032A">
      <w:pPr>
        <w:spacing w:after="120"/>
      </w:pPr>
      <w:r>
        <w:rPr>
          <w:b/>
          <w:bCs/>
        </w:rPr>
        <w:t xml:space="preserve">Prerequisite: </w:t>
      </w:r>
      <w:r>
        <w:t>Node.js 16+ and npm must be installed. The template ships with esbuild, TypeScript, and the Obsidian type definitions.</w:t>
      </w:r>
    </w:p>
    <w:p w14:paraId="1D9E8C1F" w14:textId="77777777" w:rsidR="00A271F4" w:rsidRDefault="00A271F4">
      <w:pPr>
        <w:spacing w:after="80"/>
      </w:pPr>
    </w:p>
    <w:p w14:paraId="667243CC" w14:textId="77777777" w:rsidR="00A271F4" w:rsidRDefault="0054032A">
      <w:pPr>
        <w:pStyle w:val="Heading2"/>
      </w:pPr>
      <w:bookmarkStart w:id="30" w:name="_Toc224842320"/>
      <w:r>
        <w:t xml:space="preserve">Step </w:t>
      </w:r>
      <w:r>
        <w:t>2: Configure manifest.json</w:t>
      </w:r>
      <w:bookmarkEnd w:id="30"/>
    </w:p>
    <w:p w14:paraId="489FCE56" w14:textId="77777777" w:rsidR="00A271F4" w:rsidRDefault="0054032A">
      <w:pPr>
        <w:spacing w:after="120"/>
      </w:pPr>
      <w:r>
        <w:t>Replace the contents of manifest.json with the following:</w:t>
      </w:r>
    </w:p>
    <w:p w14:paraId="35BBA24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{</w:t>
      </w:r>
    </w:p>
    <w:p w14:paraId="7A4DE40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"id": "unicode-text-formatter",</w:t>
      </w:r>
    </w:p>
    <w:p w14:paraId="1932812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"name": "Unicode Text Formatter",</w:t>
      </w:r>
    </w:p>
    <w:p w14:paraId="41921C2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"version": "1.0.0",</w:t>
      </w:r>
    </w:p>
    <w:p w14:paraId="1D4F9DC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"minAppVersion": "1.0.0",</w:t>
      </w:r>
    </w:p>
    <w:p w14:paraId="1263997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"description": "Format selected text as Unicode bold or italic for LinkedIn and Facebook posts.",</w:t>
      </w:r>
    </w:p>
    <w:p w14:paraId="1202D4A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"author": "Your Name",</w:t>
      </w:r>
    </w:p>
    <w:p w14:paraId="11A4D88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"authorUrl": "",</w:t>
      </w:r>
    </w:p>
    <w:p w14:paraId="7C13359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"isDesktopOnly": false</w:t>
      </w:r>
    </w:p>
    <w:p w14:paraId="07FBC27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</w:t>
      </w:r>
    </w:p>
    <w:p w14:paraId="605F21C5" w14:textId="77777777" w:rsidR="00A271F4" w:rsidRDefault="0054032A">
      <w:pPr>
        <w:spacing w:after="120"/>
      </w:pPr>
      <w:r>
        <w:rPr>
          <w:rFonts w:ascii="Consolas" w:eastAsia="Consolas" w:hAnsi="Consolas" w:cs="Consolas"/>
          <w:sz w:val="20"/>
          <w:szCs w:val="20"/>
        </w:rPr>
        <w:t>isDesktopOnly: false</w:t>
      </w:r>
      <w:r>
        <w:t xml:space="preserve"> ensures the plugin works on Obsidian mobile as well.</w:t>
      </w:r>
    </w:p>
    <w:p w14:paraId="3C9F6FAA" w14:textId="77777777" w:rsidR="00A271F4" w:rsidRDefault="00A271F4">
      <w:pPr>
        <w:spacing w:after="80"/>
      </w:pPr>
    </w:p>
    <w:p w14:paraId="4B8B9237" w14:textId="77777777" w:rsidR="00A271F4" w:rsidRDefault="0054032A">
      <w:pPr>
        <w:pStyle w:val="Heading2"/>
      </w:pPr>
      <w:bookmarkStart w:id="31" w:name="_Toc224842321"/>
      <w:r>
        <w:t>Step 3: Create src/unicode-maps.ts</w:t>
      </w:r>
      <w:bookmarkEnd w:id="31"/>
    </w:p>
    <w:p w14:paraId="4475306E" w14:textId="77777777" w:rsidR="00A271F4" w:rsidRDefault="0054032A">
      <w:pPr>
        <w:spacing w:after="120"/>
      </w:pPr>
      <w:r>
        <w:t>Create a src/ directory and add the character mapping file. This file exports three constant maps that map every ASCII letter (and digit, where applicable) to its Uni</w:t>
      </w:r>
      <w:r>
        <w:t>code styled equivalent.</w:t>
      </w:r>
    </w:p>
    <w:p w14:paraId="5ECFCDBE" w14:textId="77777777" w:rsidR="00A271F4" w:rsidRDefault="0054032A">
      <w:pPr>
        <w:spacing w:after="120"/>
      </w:pPr>
      <w:r>
        <w:rPr>
          <w:i/>
          <w:iCs/>
        </w:rPr>
        <w:t>The complete file is provided in Section 5: Complete Code Listings.</w:t>
      </w:r>
    </w:p>
    <w:p w14:paraId="6514CD6F" w14:textId="77777777" w:rsidR="00A271F4" w:rsidRDefault="0054032A">
      <w:pPr>
        <w:spacing w:after="120"/>
      </w:pPr>
      <w:r>
        <w:t>Key implementation notes:</w:t>
      </w:r>
    </w:p>
    <w:p w14:paraId="6A1A0C3D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Use ES2015+ Unicode escape syntax: '\u{1D5D4}' (with curly braces for code points above U+FFFF)</w:t>
      </w:r>
    </w:p>
    <w:p w14:paraId="0454761A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rFonts w:ascii="Consolas" w:eastAsia="Consolas" w:hAnsi="Consolas" w:cs="Consolas"/>
          <w:sz w:val="20"/>
          <w:szCs w:val="20"/>
        </w:rPr>
        <w:t>BOLD_MAP</w:t>
      </w:r>
      <w:r>
        <w:t xml:space="preserve"> includes 62 entries: 26 uppercase</w:t>
      </w:r>
      <w:r>
        <w:t xml:space="preserve"> + 26 lowercase + 10 digits</w:t>
      </w:r>
    </w:p>
    <w:p w14:paraId="3743732D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rFonts w:ascii="Consolas" w:eastAsia="Consolas" w:hAnsi="Consolas" w:cs="Consolas"/>
          <w:sz w:val="20"/>
          <w:szCs w:val="20"/>
        </w:rPr>
        <w:t>ITALIC_MAP</w:t>
      </w:r>
      <w:r>
        <w:t xml:space="preserve"> includes 52 entries: 26 uppercase + 26 lowercase (no digit variants exist)</w:t>
      </w:r>
    </w:p>
    <w:p w14:paraId="31A653E0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rFonts w:ascii="Consolas" w:eastAsia="Consolas" w:hAnsi="Consolas" w:cs="Consolas"/>
          <w:sz w:val="20"/>
          <w:szCs w:val="20"/>
        </w:rPr>
        <w:t>BOLD_ITALIC_MAP</w:t>
      </w:r>
      <w:r>
        <w:t xml:space="preserve"> includes 52 entries: 26 uppercase + 26 lowercase (no digit variants exist)</w:t>
      </w:r>
    </w:p>
    <w:p w14:paraId="54EC79A3" w14:textId="77777777" w:rsidR="00A271F4" w:rsidRDefault="00A271F4">
      <w:pPr>
        <w:spacing w:after="80"/>
      </w:pPr>
    </w:p>
    <w:p w14:paraId="0F034413" w14:textId="77777777" w:rsidR="00A271F4" w:rsidRDefault="0054032A">
      <w:pPr>
        <w:pStyle w:val="Heading2"/>
      </w:pPr>
      <w:bookmarkStart w:id="32" w:name="_Toc224842322"/>
      <w:r>
        <w:t>Step 4: Create src/formatter.ts</w:t>
      </w:r>
      <w:bookmarkEnd w:id="32"/>
    </w:p>
    <w:p w14:paraId="0B5748EC" w14:textId="77777777" w:rsidR="00A271F4" w:rsidRDefault="0054032A">
      <w:pPr>
        <w:spacing w:after="120"/>
      </w:pPr>
      <w:r>
        <w:lastRenderedPageBreak/>
        <w:t>The formatter is a</w:t>
      </w:r>
      <w:r>
        <w:t xml:space="preserve"> pure function with no side effects. It takes a string and a style name, then maps each character through the appropriate lookup table.</w:t>
      </w:r>
    </w:p>
    <w:p w14:paraId="2E954C2B" w14:textId="77777777" w:rsidR="00A271F4" w:rsidRDefault="0054032A">
      <w:pPr>
        <w:spacing w:after="120"/>
      </w:pPr>
      <w:r>
        <w:rPr>
          <w:i/>
          <w:iCs/>
        </w:rPr>
        <w:t>The complete file is provided in Section 5: Complete Code Listings.</w:t>
      </w:r>
    </w:p>
    <w:p w14:paraId="3097DD92" w14:textId="77777777" w:rsidR="00A271F4" w:rsidRDefault="0054032A">
      <w:pPr>
        <w:spacing w:after="120"/>
      </w:pPr>
      <w:r>
        <w:t>Design decisions:</w:t>
      </w:r>
    </w:p>
    <w:p w14:paraId="4D1BFC9C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Uses the spread operator ([...text</w:t>
      </w:r>
      <w:r>
        <w:t>]) to correctly handle surrogate pairs and emoji</w:t>
      </w:r>
    </w:p>
    <w:p w14:paraId="45B6CCF4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The nullish coalescing operator (??) returns the original character for any unmapped input</w:t>
      </w:r>
    </w:p>
    <w:p w14:paraId="10E19625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A styleMap lookup avoids if/else branching — adding new styles requires only a new map entry</w:t>
      </w:r>
    </w:p>
    <w:p w14:paraId="3949B354" w14:textId="77777777" w:rsidR="00A271F4" w:rsidRDefault="00A271F4">
      <w:pPr>
        <w:spacing w:after="80"/>
      </w:pPr>
    </w:p>
    <w:p w14:paraId="5B716598" w14:textId="77777777" w:rsidR="00A271F4" w:rsidRDefault="0054032A">
      <w:pPr>
        <w:pStyle w:val="Heading2"/>
      </w:pPr>
      <w:bookmarkStart w:id="33" w:name="_Toc224842323"/>
      <w:r>
        <w:t>Step 5: Create src/com</w:t>
      </w:r>
      <w:r>
        <w:t>mands.ts</w:t>
      </w:r>
      <w:bookmarkEnd w:id="33"/>
    </w:p>
    <w:p w14:paraId="28536E62" w14:textId="77777777" w:rsidR="00A271F4" w:rsidRDefault="0054032A">
      <w:pPr>
        <w:spacing w:after="120"/>
      </w:pPr>
      <w:r>
        <w:t>The commands module defines an array of command descriptors and registers each one with Obsidian’s command system. This keeps command metadata separate from the transformation logic.</w:t>
      </w:r>
    </w:p>
    <w:p w14:paraId="23BE6A3D" w14:textId="77777777" w:rsidR="00A271F4" w:rsidRDefault="0054032A">
      <w:pPr>
        <w:spacing w:after="120"/>
      </w:pPr>
      <w:r>
        <w:rPr>
          <w:i/>
          <w:iCs/>
        </w:rPr>
        <w:t>The complete file is provided in Section 5: Complete Code Listings.</w:t>
      </w:r>
    </w:p>
    <w:p w14:paraId="5AFE6852" w14:textId="77777777" w:rsidR="00A271F4" w:rsidRDefault="0054032A">
      <w:pPr>
        <w:spacing w:after="120"/>
      </w:pPr>
      <w:r>
        <w:t>Implementation notes:</w:t>
      </w:r>
    </w:p>
    <w:p w14:paraId="6CF4FA89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rFonts w:ascii="Consolas" w:eastAsia="Consolas" w:hAnsi="Consolas" w:cs="Consolas"/>
          <w:sz w:val="20"/>
          <w:szCs w:val="20"/>
        </w:rPr>
        <w:t>editorCallback</w:t>
      </w:r>
      <w:r>
        <w:t xml:space="preserve"> ensures the command only appears when an editor is active</w:t>
      </w:r>
    </w:p>
    <w:p w14:paraId="0D3C576D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If selection is empty, the callback returns immediately without modifying the document</w:t>
      </w:r>
    </w:p>
    <w:p w14:paraId="5EF2BB99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The command IDs follow Obsidian’s convention: plugin-name:action</w:t>
      </w:r>
    </w:p>
    <w:p w14:paraId="2113D5F8" w14:textId="77777777" w:rsidR="00A271F4" w:rsidRDefault="00A271F4">
      <w:pPr>
        <w:spacing w:after="80"/>
      </w:pPr>
    </w:p>
    <w:p w14:paraId="11044877" w14:textId="77777777" w:rsidR="00A271F4" w:rsidRDefault="0054032A">
      <w:pPr>
        <w:pStyle w:val="Heading2"/>
      </w:pPr>
      <w:bookmarkStart w:id="34" w:name="_Toc224842324"/>
      <w:r>
        <w:t>Step 6: Update main.ts</w:t>
      </w:r>
      <w:bookmarkEnd w:id="34"/>
    </w:p>
    <w:p w14:paraId="6C5CA7A3" w14:textId="77777777" w:rsidR="00A271F4" w:rsidRDefault="0054032A">
      <w:pPr>
        <w:spacing w:after="120"/>
      </w:pPr>
      <w:r>
        <w:t>Replace the sample plugin’s main.ts with the production entry point. This file w</w:t>
      </w:r>
      <w:r>
        <w:t>ires together commands, ribbon icons, and the settings tab.</w:t>
      </w:r>
    </w:p>
    <w:p w14:paraId="39981113" w14:textId="77777777" w:rsidR="00A271F4" w:rsidRDefault="0054032A">
      <w:pPr>
        <w:spacing w:after="120"/>
      </w:pPr>
      <w:r>
        <w:rPr>
          <w:i/>
          <w:iCs/>
        </w:rPr>
        <w:t>The complete file is provided in Section 5: Complete Code Listings.</w:t>
      </w:r>
    </w:p>
    <w:p w14:paraId="19D3DF4B" w14:textId="77777777" w:rsidR="00A271F4" w:rsidRDefault="0054032A">
      <w:pPr>
        <w:spacing w:after="120"/>
      </w:pPr>
      <w:r>
        <w:t>Architecture notes:</w:t>
      </w:r>
    </w:p>
    <w:p w14:paraId="702A0E78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rFonts w:ascii="Consolas" w:eastAsia="Consolas" w:hAnsi="Consolas" w:cs="Consolas"/>
          <w:sz w:val="20"/>
          <w:szCs w:val="20"/>
        </w:rPr>
        <w:t>loadSettings()</w:t>
      </w:r>
      <w:r>
        <w:t xml:space="preserve"> and </w:t>
      </w:r>
      <w:r>
        <w:rPr>
          <w:rFonts w:ascii="Consolas" w:eastAsia="Consolas" w:hAnsi="Consolas" w:cs="Consolas"/>
          <w:sz w:val="20"/>
          <w:szCs w:val="20"/>
        </w:rPr>
        <w:t>saveSettings()</w:t>
      </w:r>
      <w:r>
        <w:t xml:space="preserve"> use Obsidian’s built-in data persistence (data.json in the plugin folder)</w:t>
      </w:r>
    </w:p>
    <w:p w14:paraId="187A03B6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Ribbon icons are conditionally added based on settings</w:t>
      </w:r>
    </w:p>
    <w:p w14:paraId="1BED292C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The settings tab provides a toggle for ribbon icon visibility</w:t>
      </w:r>
    </w:p>
    <w:p w14:paraId="74513E78" w14:textId="77777777" w:rsidR="00A271F4" w:rsidRDefault="00A271F4">
      <w:pPr>
        <w:spacing w:after="80"/>
      </w:pPr>
    </w:p>
    <w:p w14:paraId="6BD6785A" w14:textId="77777777" w:rsidR="00A271F4" w:rsidRDefault="0054032A">
      <w:pPr>
        <w:pStyle w:val="Heading2"/>
      </w:pPr>
      <w:bookmarkStart w:id="35" w:name="_Toc224842325"/>
      <w:r>
        <w:t>Step 7: Build and Test</w:t>
      </w:r>
      <w:bookmarkEnd w:id="35"/>
    </w:p>
    <w:p w14:paraId="1DD41127" w14:textId="77777777" w:rsidR="00A271F4" w:rsidRDefault="0054032A">
      <w:pPr>
        <w:spacing w:after="120"/>
      </w:pPr>
      <w:r>
        <w:t>Build commands (using the esbuild config from the template):</w:t>
      </w:r>
    </w:p>
    <w:p w14:paraId="6BA2D3C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# Development build with file watching</w:t>
      </w:r>
    </w:p>
    <w:p w14:paraId="60A2F4C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npm run dev</w:t>
      </w:r>
    </w:p>
    <w:p w14:paraId="669613D8" w14:textId="77777777" w:rsidR="00A271F4" w:rsidRDefault="00A271F4">
      <w:pPr>
        <w:shd w:val="clear" w:color="auto" w:fill="F5F5F0"/>
        <w:spacing w:after="60"/>
        <w:ind w:left="200" w:right="200"/>
      </w:pPr>
    </w:p>
    <w:p w14:paraId="2684283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# </w:t>
      </w:r>
      <w:r>
        <w:rPr>
          <w:rFonts w:ascii="Consolas" w:eastAsia="Consolas" w:hAnsi="Consolas" w:cs="Consolas"/>
          <w:sz w:val="18"/>
          <w:szCs w:val="18"/>
        </w:rPr>
        <w:t>One-time production build</w:t>
      </w:r>
    </w:p>
    <w:p w14:paraId="3707FBF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npm run build</w:t>
      </w:r>
    </w:p>
    <w:p w14:paraId="485AADE4" w14:textId="77777777" w:rsidR="00A271F4" w:rsidRDefault="00A271F4">
      <w:pPr>
        <w:spacing w:after="60"/>
      </w:pPr>
    </w:p>
    <w:p w14:paraId="59CDD845" w14:textId="77777777" w:rsidR="00A271F4" w:rsidRDefault="0054032A">
      <w:pPr>
        <w:spacing w:after="120"/>
      </w:pPr>
      <w:r>
        <w:rPr>
          <w:b/>
          <w:bCs/>
        </w:rPr>
        <w:t>Installing into Obsidian for testing:</w:t>
      </w:r>
    </w:p>
    <w:p w14:paraId="48EEC41B" w14:textId="77777777" w:rsidR="00A271F4" w:rsidRDefault="0054032A">
      <w:pPr>
        <w:pStyle w:val="ListParagraph"/>
        <w:numPr>
          <w:ilvl w:val="0"/>
          <w:numId w:val="3"/>
        </w:numPr>
        <w:spacing w:after="60"/>
      </w:pPr>
      <w:r>
        <w:t xml:space="preserve">Navigate to your vault’s plugin directory: </w:t>
      </w:r>
      <w:r>
        <w:rPr>
          <w:rFonts w:ascii="Consolas" w:eastAsia="Consolas" w:hAnsi="Consolas" w:cs="Consolas"/>
          <w:sz w:val="20"/>
          <w:szCs w:val="20"/>
        </w:rPr>
        <w:t>.obsidian/plugins/</w:t>
      </w:r>
    </w:p>
    <w:p w14:paraId="0AE60F03" w14:textId="77777777" w:rsidR="00A271F4" w:rsidRDefault="0054032A">
      <w:pPr>
        <w:pStyle w:val="ListParagraph"/>
        <w:numPr>
          <w:ilvl w:val="0"/>
          <w:numId w:val="3"/>
        </w:numPr>
        <w:spacing w:after="60"/>
      </w:pPr>
      <w:r>
        <w:t xml:space="preserve">Create a folder named </w:t>
      </w:r>
      <w:r>
        <w:rPr>
          <w:rFonts w:ascii="Consolas" w:eastAsia="Consolas" w:hAnsi="Consolas" w:cs="Consolas"/>
          <w:sz w:val="20"/>
          <w:szCs w:val="20"/>
        </w:rPr>
        <w:t>unicode-text-formatter</w:t>
      </w:r>
    </w:p>
    <w:p w14:paraId="36DA9957" w14:textId="77777777" w:rsidR="00A271F4" w:rsidRDefault="0054032A">
      <w:pPr>
        <w:pStyle w:val="ListParagraph"/>
        <w:numPr>
          <w:ilvl w:val="0"/>
          <w:numId w:val="3"/>
        </w:numPr>
        <w:spacing w:after="60"/>
      </w:pPr>
      <w:r>
        <w:lastRenderedPageBreak/>
        <w:t xml:space="preserve">Copy </w:t>
      </w:r>
      <w:r>
        <w:rPr>
          <w:rFonts w:ascii="Consolas" w:eastAsia="Consolas" w:hAnsi="Consolas" w:cs="Consolas"/>
          <w:sz w:val="20"/>
          <w:szCs w:val="20"/>
        </w:rPr>
        <w:t>main.js</w:t>
      </w:r>
      <w:r>
        <w:t xml:space="preserve">, </w:t>
      </w:r>
      <w:r>
        <w:rPr>
          <w:rFonts w:ascii="Consolas" w:eastAsia="Consolas" w:hAnsi="Consolas" w:cs="Consolas"/>
          <w:sz w:val="20"/>
          <w:szCs w:val="20"/>
        </w:rPr>
        <w:t>manifest.json</w:t>
      </w:r>
      <w:r>
        <w:t xml:space="preserve">, and </w:t>
      </w:r>
      <w:r>
        <w:rPr>
          <w:rFonts w:ascii="Consolas" w:eastAsia="Consolas" w:hAnsi="Consolas" w:cs="Consolas"/>
          <w:sz w:val="20"/>
          <w:szCs w:val="20"/>
        </w:rPr>
        <w:t>styles.css</w:t>
      </w:r>
      <w:r>
        <w:t xml:space="preserve"> into this folder</w:t>
      </w:r>
    </w:p>
    <w:p w14:paraId="7B3981BB" w14:textId="77777777" w:rsidR="00A271F4" w:rsidRDefault="0054032A">
      <w:pPr>
        <w:pStyle w:val="ListParagraph"/>
        <w:numPr>
          <w:ilvl w:val="0"/>
          <w:numId w:val="3"/>
        </w:numPr>
        <w:spacing w:after="60"/>
      </w:pPr>
      <w:r>
        <w:t>Open Obsidian → Settings → Community Plugins → enable “Unicode Text Formatter”</w:t>
      </w:r>
    </w:p>
    <w:p w14:paraId="6832EF0C" w14:textId="77777777" w:rsidR="00A271F4" w:rsidRDefault="0054032A">
      <w:pPr>
        <w:pStyle w:val="ListParagraph"/>
        <w:numPr>
          <w:ilvl w:val="0"/>
          <w:numId w:val="4"/>
        </w:numPr>
        <w:spacing w:after="60"/>
      </w:pPr>
      <w:r>
        <w:t>Assign hotkeys: Settings → Hotkeys → search “Unicode”</w:t>
      </w:r>
    </w:p>
    <w:p w14:paraId="050992FA" w14:textId="77777777" w:rsidR="00A271F4" w:rsidRDefault="00A271F4">
      <w:pPr>
        <w:spacing w:after="60"/>
      </w:pPr>
    </w:p>
    <w:p w14:paraId="5B583EB6" w14:textId="77777777" w:rsidR="00A271F4" w:rsidRDefault="0054032A">
      <w:pPr>
        <w:spacing w:after="120"/>
      </w:pPr>
      <w:r>
        <w:rPr>
          <w:b/>
          <w:bCs/>
        </w:rPr>
        <w:t xml:space="preserve">Tip: </w:t>
      </w:r>
      <w:r>
        <w:t xml:space="preserve">During development, use </w:t>
      </w:r>
      <w:r>
        <w:rPr>
          <w:rFonts w:ascii="Consolas" w:eastAsia="Consolas" w:hAnsi="Consolas" w:cs="Consolas"/>
          <w:sz w:val="20"/>
          <w:szCs w:val="20"/>
        </w:rPr>
        <w:t>npm run dev</w:t>
      </w:r>
      <w:r>
        <w:t xml:space="preserve"> which watches for changes. Then reload Obsidian (Ctrl+R) or use the “Reload app without saving” command to pick up changes.</w:t>
      </w:r>
    </w:p>
    <w:p w14:paraId="636AA74E" w14:textId="77777777" w:rsidR="00A271F4" w:rsidRDefault="00A271F4">
      <w:pPr>
        <w:spacing w:after="80"/>
      </w:pPr>
    </w:p>
    <w:p w14:paraId="0DA1375A" w14:textId="77777777" w:rsidR="00A271F4" w:rsidRDefault="0054032A">
      <w:pPr>
        <w:pStyle w:val="Heading2"/>
      </w:pPr>
      <w:bookmarkStart w:id="36" w:name="_Toc224842326"/>
      <w:r>
        <w:t>Step 8: Packaging for Distribution</w:t>
      </w:r>
      <w:bookmarkEnd w:id="36"/>
    </w:p>
    <w:p w14:paraId="7CD52D4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# Build production bundle</w:t>
      </w:r>
    </w:p>
    <w:p w14:paraId="1936850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npm run build</w:t>
      </w:r>
    </w:p>
    <w:p w14:paraId="5B9A8382" w14:textId="77777777" w:rsidR="00A271F4" w:rsidRDefault="00A271F4">
      <w:pPr>
        <w:shd w:val="clear" w:color="auto" w:fill="F5F5F0"/>
        <w:spacing w:after="60"/>
        <w:ind w:left="200" w:right="200"/>
      </w:pPr>
    </w:p>
    <w:p w14:paraId="51B3F8E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# Required release files:</w:t>
      </w:r>
    </w:p>
    <w:p w14:paraId="005FA3B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# - main.js      (compiled b</w:t>
      </w:r>
      <w:r>
        <w:rPr>
          <w:rFonts w:ascii="Consolas" w:eastAsia="Consolas" w:hAnsi="Consolas" w:cs="Consolas"/>
          <w:sz w:val="18"/>
          <w:szCs w:val="18"/>
        </w:rPr>
        <w:t>undle)</w:t>
      </w:r>
    </w:p>
    <w:p w14:paraId="70192E8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# - manifest.json</w:t>
      </w:r>
    </w:p>
    <w:p w14:paraId="111AB29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# - styles.css   (if applicable)</w:t>
      </w:r>
    </w:p>
    <w:p w14:paraId="4842CA23" w14:textId="77777777" w:rsidR="00A271F4" w:rsidRDefault="00A271F4">
      <w:pPr>
        <w:spacing w:after="60"/>
      </w:pPr>
    </w:p>
    <w:p w14:paraId="455174C9" w14:textId="77777777" w:rsidR="00A271F4" w:rsidRDefault="0054032A">
      <w:pPr>
        <w:pStyle w:val="Heading3"/>
      </w:pPr>
      <w:bookmarkStart w:id="37" w:name="_Toc224842327"/>
      <w:r>
        <w:t>GitHub Release Process</w:t>
      </w:r>
      <w:bookmarkEnd w:id="37"/>
    </w:p>
    <w:p w14:paraId="60FA1537" w14:textId="77777777" w:rsidR="00A271F4" w:rsidRDefault="0054032A">
      <w:pPr>
        <w:pStyle w:val="ListParagraph"/>
        <w:numPr>
          <w:ilvl w:val="0"/>
          <w:numId w:val="5"/>
        </w:numPr>
        <w:spacing w:after="60"/>
      </w:pPr>
      <w:r>
        <w:t>Create a GitHub repository for the plugin</w:t>
      </w:r>
    </w:p>
    <w:p w14:paraId="750CC2C8" w14:textId="77777777" w:rsidR="00A271F4" w:rsidRDefault="0054032A">
      <w:pPr>
        <w:pStyle w:val="ListParagraph"/>
        <w:numPr>
          <w:ilvl w:val="0"/>
          <w:numId w:val="5"/>
        </w:numPr>
        <w:spacing w:after="60"/>
      </w:pPr>
      <w:r>
        <w:t xml:space="preserve">Tag a release (e.g., </w:t>
      </w:r>
      <w:r>
        <w:rPr>
          <w:rFonts w:ascii="Consolas" w:eastAsia="Consolas" w:hAnsi="Consolas" w:cs="Consolas"/>
          <w:sz w:val="20"/>
          <w:szCs w:val="20"/>
        </w:rPr>
        <w:t>v1.0.0</w:t>
      </w:r>
      <w:r>
        <w:t>) matching the version in manifest.json</w:t>
      </w:r>
    </w:p>
    <w:p w14:paraId="059970C4" w14:textId="77777777" w:rsidR="00A271F4" w:rsidRDefault="0054032A">
      <w:pPr>
        <w:pStyle w:val="ListParagraph"/>
        <w:numPr>
          <w:ilvl w:val="0"/>
          <w:numId w:val="5"/>
        </w:numPr>
        <w:spacing w:after="60"/>
      </w:pPr>
      <w:r>
        <w:t xml:space="preserve">Attach </w:t>
      </w:r>
      <w:r>
        <w:rPr>
          <w:rFonts w:ascii="Consolas" w:eastAsia="Consolas" w:hAnsi="Consolas" w:cs="Consolas"/>
          <w:sz w:val="20"/>
          <w:szCs w:val="20"/>
        </w:rPr>
        <w:t>main.js</w:t>
      </w:r>
      <w:r>
        <w:t xml:space="preserve">, </w:t>
      </w:r>
      <w:r>
        <w:rPr>
          <w:rFonts w:ascii="Consolas" w:eastAsia="Consolas" w:hAnsi="Consolas" w:cs="Consolas"/>
          <w:sz w:val="20"/>
          <w:szCs w:val="20"/>
        </w:rPr>
        <w:t>manifest.json</w:t>
      </w:r>
      <w:r>
        <w:t xml:space="preserve">, and </w:t>
      </w:r>
      <w:r>
        <w:rPr>
          <w:rFonts w:ascii="Consolas" w:eastAsia="Consolas" w:hAnsi="Consolas" w:cs="Consolas"/>
          <w:sz w:val="20"/>
          <w:szCs w:val="20"/>
        </w:rPr>
        <w:t>styles.css</w:t>
      </w:r>
      <w:r>
        <w:t xml:space="preserve"> as release assets</w:t>
      </w:r>
    </w:p>
    <w:p w14:paraId="6A87B74A" w14:textId="77777777" w:rsidR="00A271F4" w:rsidRDefault="0054032A">
      <w:pPr>
        <w:pStyle w:val="ListParagraph"/>
        <w:numPr>
          <w:ilvl w:val="0"/>
          <w:numId w:val="5"/>
        </w:numPr>
        <w:spacing w:after="60"/>
      </w:pPr>
      <w:r>
        <w:t>Submit a PR to the Obsidian community-plugins repository to list the plugin</w:t>
      </w:r>
    </w:p>
    <w:p w14:paraId="738F728A" w14:textId="77777777" w:rsidR="00A271F4" w:rsidRDefault="00A271F4">
      <w:pPr>
        <w:spacing w:after="60"/>
      </w:pPr>
    </w:p>
    <w:p w14:paraId="6129FE1C" w14:textId="77777777" w:rsidR="00A271F4" w:rsidRDefault="0054032A">
      <w:pPr>
        <w:pStyle w:val="Heading3"/>
      </w:pPr>
      <w:bookmarkStart w:id="38" w:name="_Toc224842328"/>
      <w:r>
        <w:t>Beta Testing with BRAT</w:t>
      </w:r>
      <w:bookmarkEnd w:id="38"/>
    </w:p>
    <w:p w14:paraId="23065A41" w14:textId="77777777" w:rsidR="00A271F4" w:rsidRDefault="0054032A">
      <w:pPr>
        <w:spacing w:after="120"/>
      </w:pPr>
      <w:r>
        <w:t>The BRAT (Beta Reviewer’s Auto-update Tester) plugin allows users to install plugins directly from GitHub without waiting for community review:</w:t>
      </w:r>
    </w:p>
    <w:p w14:paraId="45C14089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Users install BRAT from the community plugin list</w:t>
      </w:r>
    </w:p>
    <w:p w14:paraId="21D5A834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 xml:space="preserve">In BRAT settings, they add the GitHub URL: </w:t>
      </w:r>
      <w:r>
        <w:rPr>
          <w:rFonts w:ascii="Consolas" w:eastAsia="Consolas" w:hAnsi="Consolas" w:cs="Consolas"/>
          <w:sz w:val="20"/>
          <w:szCs w:val="20"/>
        </w:rPr>
        <w:t>github.com/yourname/obsidian-unicode-formatter</w:t>
      </w:r>
    </w:p>
    <w:p w14:paraId="1CA2A3F7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t>BRAT automatically downloads the latest release and handles updates</w:t>
      </w:r>
    </w:p>
    <w:p w14:paraId="267902BD" w14:textId="77777777" w:rsidR="00A271F4" w:rsidRDefault="0054032A">
      <w:r>
        <w:br w:type="page"/>
      </w:r>
    </w:p>
    <w:p w14:paraId="0B6AD57E" w14:textId="77777777" w:rsidR="00A271F4" w:rsidRDefault="0054032A">
      <w:pPr>
        <w:pStyle w:val="Heading1"/>
      </w:pPr>
      <w:bookmarkStart w:id="39" w:name="_Toc224842329"/>
      <w:r>
        <w:lastRenderedPageBreak/>
        <w:t>5. Complete Code Listings</w:t>
      </w:r>
      <w:bookmarkEnd w:id="39"/>
    </w:p>
    <w:p w14:paraId="1C8D0B88" w14:textId="77777777" w:rsidR="00A271F4" w:rsidRDefault="0054032A">
      <w:pPr>
        <w:spacing w:after="120"/>
      </w:pPr>
      <w:r>
        <w:rPr>
          <w:b/>
          <w:bCs/>
        </w:rPr>
        <w:t>This section contain</w:t>
      </w:r>
      <w:r>
        <w:rPr>
          <w:b/>
          <w:bCs/>
        </w:rPr>
        <w:t>s production-ready TypeScript source code. Claude Code should use these as the source of truth when generating the plugin files.</w:t>
      </w:r>
    </w:p>
    <w:p w14:paraId="6A002231" w14:textId="77777777" w:rsidR="00A271F4" w:rsidRDefault="00A271F4">
      <w:pPr>
        <w:spacing w:after="80"/>
      </w:pPr>
    </w:p>
    <w:p w14:paraId="222C9E13" w14:textId="77777777" w:rsidR="00A271F4" w:rsidRDefault="0054032A">
      <w:pPr>
        <w:pStyle w:val="Heading2"/>
      </w:pPr>
      <w:bookmarkStart w:id="40" w:name="_Toc224842330"/>
      <w:r>
        <w:t>5.1 src/unicode-maps.ts</w:t>
      </w:r>
      <w:bookmarkEnd w:id="40"/>
    </w:p>
    <w:p w14:paraId="24B90470" w14:textId="77777777" w:rsidR="00A271F4" w:rsidRDefault="0054032A">
      <w:pPr>
        <w:spacing w:after="120"/>
      </w:pPr>
      <w:r>
        <w:t>Complete character mapping tables with all Unicode escape sequences:</w:t>
      </w:r>
    </w:p>
    <w:p w14:paraId="68EC05BE" w14:textId="77777777" w:rsidR="00A271F4" w:rsidRDefault="00A271F4">
      <w:pPr>
        <w:spacing w:after="40"/>
      </w:pPr>
    </w:p>
    <w:p w14:paraId="41A527A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// src/unicode-maps.ts</w:t>
      </w:r>
    </w:p>
    <w:p w14:paraId="77F0405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// Comple</w:t>
      </w:r>
      <w:r>
        <w:rPr>
          <w:rFonts w:ascii="Consolas" w:eastAsia="Consolas" w:hAnsi="Consolas" w:cs="Consolas"/>
          <w:sz w:val="18"/>
          <w:szCs w:val="18"/>
        </w:rPr>
        <w:t>te Unicode character mapping tables for Sans-Serif Bold, Italic, and Bold Italic</w:t>
      </w:r>
    </w:p>
    <w:p w14:paraId="56E1F6D1" w14:textId="77777777" w:rsidR="00A271F4" w:rsidRDefault="00A271F4">
      <w:pPr>
        <w:shd w:val="clear" w:color="auto" w:fill="F5F5F0"/>
        <w:spacing w:after="60"/>
        <w:ind w:left="200" w:right="200"/>
      </w:pPr>
    </w:p>
    <w:p w14:paraId="35C6914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export const BOLD_MAP: Record&lt;string, string&gt; = {</w:t>
      </w:r>
    </w:p>
    <w:p w14:paraId="1DBF68F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// Uppercase A-Z (Mathematical Sans-Serif Bold: U+1D5D4-U+1D5ED)</w:t>
      </w:r>
    </w:p>
    <w:p w14:paraId="5329C8D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'A': '\u{1D5D4}',</w:t>
      </w:r>
    </w:p>
    <w:p w14:paraId="050A60B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'B': '\u{1D5D5}',</w:t>
      </w:r>
    </w:p>
    <w:p w14:paraId="7A2CC49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'C': '\u{1D5D6}</w:t>
      </w:r>
      <w:r>
        <w:rPr>
          <w:rFonts w:ascii="Consolas" w:eastAsia="Consolas" w:hAnsi="Consolas" w:cs="Consolas"/>
          <w:sz w:val="18"/>
          <w:szCs w:val="18"/>
        </w:rPr>
        <w:t>',</w:t>
      </w:r>
    </w:p>
    <w:p w14:paraId="227F921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'D': '\u{1D5D7}',</w:t>
      </w:r>
    </w:p>
    <w:p w14:paraId="1314CBF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'E': '\u{1D5D8}',</w:t>
      </w:r>
    </w:p>
    <w:p w14:paraId="1FE2428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'F': '\u{1D5D9}',</w:t>
      </w:r>
    </w:p>
    <w:p w14:paraId="461F604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'G': '\u{1D5DA}',</w:t>
      </w:r>
    </w:p>
    <w:p w14:paraId="3CBC795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'H': '\u{1D5DB}',</w:t>
      </w:r>
    </w:p>
    <w:p w14:paraId="25874B9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'I': '\u{1D5DC}',</w:t>
      </w:r>
    </w:p>
    <w:p w14:paraId="526B523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'J': '\u{1D5DD}',</w:t>
      </w:r>
    </w:p>
    <w:p w14:paraId="7A3E05E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'K': '\u{1D5DE}',</w:t>
      </w:r>
    </w:p>
    <w:p w14:paraId="387688A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'L': '\u{1D5DF}',</w:t>
      </w:r>
    </w:p>
    <w:p w14:paraId="3664440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'M': '\u{1D5E0}',</w:t>
      </w:r>
    </w:p>
    <w:p w14:paraId="3F93B66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'N': '\u{1D5E1}',</w:t>
      </w:r>
    </w:p>
    <w:p w14:paraId="20CAA90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'O': '\u{1D5E2}',</w:t>
      </w:r>
    </w:p>
    <w:p w14:paraId="19C2355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'P': '\u{1D5E3}',</w:t>
      </w:r>
    </w:p>
    <w:p w14:paraId="4A84803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'Q': '\u{1D5E4}',</w:t>
      </w:r>
    </w:p>
    <w:p w14:paraId="5837169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'R': '\u{1D5E5}',</w:t>
      </w:r>
    </w:p>
    <w:p w14:paraId="5469A40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'S': '\u{1D5E6}',</w:t>
      </w:r>
    </w:p>
    <w:p w14:paraId="73C7455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'T': '\u{1D5E7}',</w:t>
      </w:r>
    </w:p>
    <w:p w14:paraId="3EBCD4E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'U': '\u{1D5E8}',</w:t>
      </w:r>
    </w:p>
    <w:p w14:paraId="6D4187B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'V': '\u{1D5E9}',</w:t>
      </w:r>
    </w:p>
    <w:p w14:paraId="05FFC4A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'W': '\u{1D5EA}',</w:t>
      </w:r>
    </w:p>
    <w:p w14:paraId="40291B5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'X': '\u{1D5EB}',</w:t>
      </w:r>
    </w:p>
    <w:p w14:paraId="040B4B3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'Y': '\u{1D5EC}',</w:t>
      </w:r>
    </w:p>
    <w:p w14:paraId="4051A96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'Z': '\u{1D5ED}',</w:t>
      </w:r>
    </w:p>
    <w:p w14:paraId="17DC397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// Lowercase a</w:t>
      </w:r>
      <w:r>
        <w:rPr>
          <w:rFonts w:ascii="Consolas" w:eastAsia="Consolas" w:hAnsi="Consolas" w:cs="Consolas"/>
          <w:sz w:val="18"/>
          <w:szCs w:val="18"/>
        </w:rPr>
        <w:t>-z (U+1D5EE-U+1D607)</w:t>
      </w:r>
    </w:p>
    <w:p w14:paraId="7694954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'a': '\u{1D5EE}',</w:t>
      </w:r>
    </w:p>
    <w:p w14:paraId="3D2F3D2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'b': '\u{1D5EF}',</w:t>
      </w:r>
    </w:p>
    <w:p w14:paraId="5849C6E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'c': '\u{1D5F0}',</w:t>
      </w:r>
    </w:p>
    <w:p w14:paraId="2161500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'd': '\u{1D5F1}',</w:t>
      </w:r>
    </w:p>
    <w:p w14:paraId="2D4920B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'e': '\u{1D5F2}',</w:t>
      </w:r>
    </w:p>
    <w:p w14:paraId="697A1C4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'f': '\u{1D5F3}',</w:t>
      </w:r>
    </w:p>
    <w:p w14:paraId="0C9C727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'g': '\u{1D5F4}',</w:t>
      </w:r>
    </w:p>
    <w:p w14:paraId="68DF22E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'h': '\u{1D5F5}',</w:t>
      </w:r>
    </w:p>
    <w:p w14:paraId="534BE20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lastRenderedPageBreak/>
        <w:t xml:space="preserve">  'i': '\u{1D5F6}',</w:t>
      </w:r>
    </w:p>
    <w:p w14:paraId="212BBB2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'j': '\u{1D5F7}',</w:t>
      </w:r>
    </w:p>
    <w:p w14:paraId="25B89ED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'k': '\u{1D5F8}',</w:t>
      </w:r>
    </w:p>
    <w:p w14:paraId="36B3653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'l': '\u{1D5F9}',</w:t>
      </w:r>
    </w:p>
    <w:p w14:paraId="1B3FD70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'm': '\u{1D5FA}',</w:t>
      </w:r>
    </w:p>
    <w:p w14:paraId="7B285F9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'n': '\u{1D5FB}',</w:t>
      </w:r>
    </w:p>
    <w:p w14:paraId="56E8D57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'o': '\u{1D5FC}',</w:t>
      </w:r>
    </w:p>
    <w:p w14:paraId="3D52F2F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'p': '\u{1D5FD}',</w:t>
      </w:r>
    </w:p>
    <w:p w14:paraId="323F4C9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'q': '\u{1D5FE}',</w:t>
      </w:r>
    </w:p>
    <w:p w14:paraId="416AF1E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'r': '\u{1D5FF}',</w:t>
      </w:r>
    </w:p>
    <w:p w14:paraId="3ED041E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's': '\u{1D600}',</w:t>
      </w:r>
    </w:p>
    <w:p w14:paraId="567E14B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't': '\u{1D601}',</w:t>
      </w:r>
    </w:p>
    <w:p w14:paraId="3DED6E5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'u': '\u{1D602}',</w:t>
      </w:r>
    </w:p>
    <w:p w14:paraId="58B00DB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'v': '\u{1D603}',</w:t>
      </w:r>
    </w:p>
    <w:p w14:paraId="750A680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'w': '\u{1D604</w:t>
      </w:r>
      <w:r>
        <w:rPr>
          <w:rFonts w:ascii="Consolas" w:eastAsia="Consolas" w:hAnsi="Consolas" w:cs="Consolas"/>
          <w:sz w:val="18"/>
          <w:szCs w:val="18"/>
        </w:rPr>
        <w:t>}',</w:t>
      </w:r>
    </w:p>
    <w:p w14:paraId="2B46239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'x': '\u{1D605}',</w:t>
      </w:r>
    </w:p>
    <w:p w14:paraId="3CCF6D1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'y': '\u{1D606}',</w:t>
      </w:r>
    </w:p>
    <w:p w14:paraId="7C989EA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'z': '\u{1D607}',</w:t>
      </w:r>
    </w:p>
    <w:p w14:paraId="060C9A8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// Digits 0-9 (U+1D7EC-U+1D7F5)</w:t>
      </w:r>
    </w:p>
    <w:p w14:paraId="2C91301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'0': '\u{1D7EC}',</w:t>
      </w:r>
    </w:p>
    <w:p w14:paraId="58EED6A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'1': '\u{1D7ED}',</w:t>
      </w:r>
    </w:p>
    <w:p w14:paraId="5DAD4E2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'2': '\u{1D7EE}',</w:t>
      </w:r>
    </w:p>
    <w:p w14:paraId="5C9D3D8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'3': '\u{1D7EF}',</w:t>
      </w:r>
    </w:p>
    <w:p w14:paraId="174E902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'4': '\u{1D7F0}',</w:t>
      </w:r>
    </w:p>
    <w:p w14:paraId="3BFD0AC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'5': '\u{1D7F1}',</w:t>
      </w:r>
    </w:p>
    <w:p w14:paraId="7593294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'6': '\u{1D7F2}',</w:t>
      </w:r>
    </w:p>
    <w:p w14:paraId="29A2FFA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'7': '\u{1D7F3}',</w:t>
      </w:r>
    </w:p>
    <w:p w14:paraId="6D367D8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'8': '\u{1D7F4}',</w:t>
      </w:r>
    </w:p>
    <w:p w14:paraId="5E79EE3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'9': '\u{1D7F5}',</w:t>
      </w:r>
    </w:p>
    <w:p w14:paraId="06B5B0D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};</w:t>
      </w:r>
    </w:p>
    <w:p w14:paraId="034E0CAA" w14:textId="77777777" w:rsidR="00A271F4" w:rsidRDefault="00A271F4">
      <w:pPr>
        <w:shd w:val="clear" w:color="auto" w:fill="F5F5F0"/>
        <w:spacing w:after="60"/>
        <w:ind w:left="200" w:right="200"/>
      </w:pPr>
    </w:p>
    <w:p w14:paraId="6448801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export const ITALIC_MAP: Record&lt;string, string&gt; = {</w:t>
      </w:r>
    </w:p>
    <w:p w14:paraId="4C66E44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// Uppercase A-Z (Mathematical Sans-Serif Italic: U+1D608-U+1D621)</w:t>
      </w:r>
    </w:p>
    <w:p w14:paraId="224F395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'A': '\u{1D608}',</w:t>
      </w:r>
    </w:p>
    <w:p w14:paraId="5457095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'B': '\u{1D609}',</w:t>
      </w:r>
    </w:p>
    <w:p w14:paraId="2A0DD61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'C': '\u{1D60A}',</w:t>
      </w:r>
    </w:p>
    <w:p w14:paraId="6FDB5D3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'D': '\u{1D60B}',</w:t>
      </w:r>
    </w:p>
    <w:p w14:paraId="4D93E28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'E': '\u{1D60C}',</w:t>
      </w:r>
    </w:p>
    <w:p w14:paraId="3D66C72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'F': '\u{1D60D}',</w:t>
      </w:r>
    </w:p>
    <w:p w14:paraId="2AF25EF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'G': '\u{1D60E}',</w:t>
      </w:r>
    </w:p>
    <w:p w14:paraId="2F32B82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'H': '\u{1D60F}',</w:t>
      </w:r>
    </w:p>
    <w:p w14:paraId="47CF520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'I': '\u{1D610}',</w:t>
      </w:r>
    </w:p>
    <w:p w14:paraId="778B010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'J': '\u{1D611}',</w:t>
      </w:r>
    </w:p>
    <w:p w14:paraId="2AB2661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'K': '\u{1D612}',</w:t>
      </w:r>
    </w:p>
    <w:p w14:paraId="1904765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'L': '\u{1D613}',</w:t>
      </w:r>
    </w:p>
    <w:p w14:paraId="5B3C176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'M': '\u{1D614}',</w:t>
      </w:r>
    </w:p>
    <w:p w14:paraId="2B5BC98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'N': '\u{1D615}',</w:t>
      </w:r>
    </w:p>
    <w:p w14:paraId="7B4F0F7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'O': '\u{1D616</w:t>
      </w:r>
      <w:r>
        <w:rPr>
          <w:rFonts w:ascii="Consolas" w:eastAsia="Consolas" w:hAnsi="Consolas" w:cs="Consolas"/>
          <w:sz w:val="18"/>
          <w:szCs w:val="18"/>
        </w:rPr>
        <w:t>}',</w:t>
      </w:r>
    </w:p>
    <w:p w14:paraId="231136C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'P': '\u{1D617}',</w:t>
      </w:r>
    </w:p>
    <w:p w14:paraId="666E3A9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'Q': '\u{1D618}',</w:t>
      </w:r>
    </w:p>
    <w:p w14:paraId="2DCAA0B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'R': '\u{1D619}',</w:t>
      </w:r>
    </w:p>
    <w:p w14:paraId="5183D7C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lastRenderedPageBreak/>
        <w:t xml:space="preserve">  'S': '\u{1D61A}',</w:t>
      </w:r>
    </w:p>
    <w:p w14:paraId="49FADF7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'T': '\u{1D61B}',</w:t>
      </w:r>
    </w:p>
    <w:p w14:paraId="385AB13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'U': '\u{1D61C}',</w:t>
      </w:r>
    </w:p>
    <w:p w14:paraId="0A4D698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'V': '\u{1D61D}',</w:t>
      </w:r>
    </w:p>
    <w:p w14:paraId="56D6B5D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'W': '\u{1D61E}',</w:t>
      </w:r>
    </w:p>
    <w:p w14:paraId="0609CED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'X': '\u{1D61F}',</w:t>
      </w:r>
    </w:p>
    <w:p w14:paraId="4152007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'Y': '\u{1D620}',</w:t>
      </w:r>
    </w:p>
    <w:p w14:paraId="01E91C6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'Z': '\u{1D621}',</w:t>
      </w:r>
    </w:p>
    <w:p w14:paraId="66F2FA8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// Lowercase a-z (U+1D622-U+1D63B)</w:t>
      </w:r>
    </w:p>
    <w:p w14:paraId="1281CA7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'a': '\u{1D622}',</w:t>
      </w:r>
    </w:p>
    <w:p w14:paraId="1841E5C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'b': '\u{1D623}',</w:t>
      </w:r>
    </w:p>
    <w:p w14:paraId="3319620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'c': '\u{1D624}',</w:t>
      </w:r>
    </w:p>
    <w:p w14:paraId="6FD38D9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'd': '\u{1D625}',</w:t>
      </w:r>
    </w:p>
    <w:p w14:paraId="21EC109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'e': '\u{1D626}',</w:t>
      </w:r>
    </w:p>
    <w:p w14:paraId="7845E50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'f': '\u{1D627}',</w:t>
      </w:r>
    </w:p>
    <w:p w14:paraId="2C70D5E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'g': '\u{1D628}',</w:t>
      </w:r>
    </w:p>
    <w:p w14:paraId="7FCBB38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'h': '\u{1D629}',</w:t>
      </w:r>
    </w:p>
    <w:p w14:paraId="44B3E28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'i': '\u{1D62A}',</w:t>
      </w:r>
    </w:p>
    <w:p w14:paraId="4405C81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'j': '\u{1D62B}',</w:t>
      </w:r>
    </w:p>
    <w:p w14:paraId="2CD9973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'k': '\u{1D62C}',</w:t>
      </w:r>
    </w:p>
    <w:p w14:paraId="328AB45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'l': '\u{1D62D}',</w:t>
      </w:r>
    </w:p>
    <w:p w14:paraId="0E34DFD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'm': '\u{1D62E}',</w:t>
      </w:r>
    </w:p>
    <w:p w14:paraId="1D7B44F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'n': '\u{1D62F}',</w:t>
      </w:r>
    </w:p>
    <w:p w14:paraId="1D10C09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'o': '\u{1D630}',</w:t>
      </w:r>
    </w:p>
    <w:p w14:paraId="26B9686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'p': '\u{1D631}',</w:t>
      </w:r>
    </w:p>
    <w:p w14:paraId="31E7017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'q': '\u{1D632}',</w:t>
      </w:r>
    </w:p>
    <w:p w14:paraId="062F5DF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'r': '\u{1D633}',</w:t>
      </w:r>
    </w:p>
    <w:p w14:paraId="62338CC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's': '\u{1D634}',</w:t>
      </w:r>
    </w:p>
    <w:p w14:paraId="6EAC071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't': '\u{1D635}',</w:t>
      </w:r>
    </w:p>
    <w:p w14:paraId="589970B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'u': '\u{1D636}',</w:t>
      </w:r>
    </w:p>
    <w:p w14:paraId="118641D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'v': '\u{1D637}',</w:t>
      </w:r>
    </w:p>
    <w:p w14:paraId="6698F71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'w': '\u{1D638}',</w:t>
      </w:r>
    </w:p>
    <w:p w14:paraId="154C6F0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'x': '\u{1D639}',</w:t>
      </w:r>
    </w:p>
    <w:p w14:paraId="304CE79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'y': '\u{1D63A}',</w:t>
      </w:r>
    </w:p>
    <w:p w14:paraId="115D699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'z': '\u{1D63B}',</w:t>
      </w:r>
    </w:p>
    <w:p w14:paraId="47A8A89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// No digit variants for italic - standard digits pass through unchanged</w:t>
      </w:r>
    </w:p>
    <w:p w14:paraId="2C5951F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};</w:t>
      </w:r>
    </w:p>
    <w:p w14:paraId="79A9929E" w14:textId="77777777" w:rsidR="00A271F4" w:rsidRDefault="00A271F4">
      <w:pPr>
        <w:shd w:val="clear" w:color="auto" w:fill="F5F5F0"/>
        <w:spacing w:after="60"/>
        <w:ind w:left="200" w:right="200"/>
      </w:pPr>
    </w:p>
    <w:p w14:paraId="796AB23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export const BOLD_ITALIC_MAP: Record&lt;string, string&gt; = {</w:t>
      </w:r>
    </w:p>
    <w:p w14:paraId="0D436A0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// Uppercase A-Z (Mathematical Sans-Se</w:t>
      </w:r>
      <w:r>
        <w:rPr>
          <w:rFonts w:ascii="Consolas" w:eastAsia="Consolas" w:hAnsi="Consolas" w:cs="Consolas"/>
          <w:sz w:val="18"/>
          <w:szCs w:val="18"/>
        </w:rPr>
        <w:t>rif Bold Italic: U+1D63C-U+1D655)</w:t>
      </w:r>
    </w:p>
    <w:p w14:paraId="6E467E9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'A': '\u{1D63C}',</w:t>
      </w:r>
    </w:p>
    <w:p w14:paraId="2173DCC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'B': '\u{1D63D}',</w:t>
      </w:r>
    </w:p>
    <w:p w14:paraId="74E9511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'C': '\u{1D63E}',</w:t>
      </w:r>
    </w:p>
    <w:p w14:paraId="35D91CA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'D': '\u{1D63F}',</w:t>
      </w:r>
    </w:p>
    <w:p w14:paraId="652BF95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'E': '\u{1D640}',</w:t>
      </w:r>
    </w:p>
    <w:p w14:paraId="630A83C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'F': '\u{1D641}',</w:t>
      </w:r>
    </w:p>
    <w:p w14:paraId="256E7A6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'G': '\u{1D642}',</w:t>
      </w:r>
    </w:p>
    <w:p w14:paraId="1A5BA19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'H': '\u{1D643}',</w:t>
      </w:r>
    </w:p>
    <w:p w14:paraId="48529FE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'I': '\u{1D644}',</w:t>
      </w:r>
    </w:p>
    <w:p w14:paraId="24CC50E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'J': '\u{1D645}',</w:t>
      </w:r>
    </w:p>
    <w:p w14:paraId="4D48A9C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'K': '\u{1D646}',</w:t>
      </w:r>
    </w:p>
    <w:p w14:paraId="77A5F46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lastRenderedPageBreak/>
        <w:t xml:space="preserve">  </w:t>
      </w:r>
      <w:r>
        <w:rPr>
          <w:rFonts w:ascii="Consolas" w:eastAsia="Consolas" w:hAnsi="Consolas" w:cs="Consolas"/>
          <w:sz w:val="18"/>
          <w:szCs w:val="18"/>
        </w:rPr>
        <w:t>'L': '\u{1D647}',</w:t>
      </w:r>
    </w:p>
    <w:p w14:paraId="349F288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'M': '\u{1D648}',</w:t>
      </w:r>
    </w:p>
    <w:p w14:paraId="58E3AE8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'N': '\u{1D649}',</w:t>
      </w:r>
    </w:p>
    <w:p w14:paraId="31AB037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'O': '\u{1D64A}',</w:t>
      </w:r>
    </w:p>
    <w:p w14:paraId="08B12D0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'P': '\u{1D64B}',</w:t>
      </w:r>
    </w:p>
    <w:p w14:paraId="1019008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'Q': '\u{1D64C}',</w:t>
      </w:r>
    </w:p>
    <w:p w14:paraId="2A35B0C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'R': '\u{1D64D}',</w:t>
      </w:r>
    </w:p>
    <w:p w14:paraId="68CBA08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'S': '\u{1D64E}',</w:t>
      </w:r>
    </w:p>
    <w:p w14:paraId="66DB2E6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'T': '\u{1D64F}',</w:t>
      </w:r>
    </w:p>
    <w:p w14:paraId="018FA51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'U': '\u{1D650}',</w:t>
      </w:r>
    </w:p>
    <w:p w14:paraId="7EBE543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'V': '\u{1D651}',</w:t>
      </w:r>
    </w:p>
    <w:p w14:paraId="66B2173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'W': '\u{1D652}',</w:t>
      </w:r>
    </w:p>
    <w:p w14:paraId="5931EF8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'X': '\u{1D653}',</w:t>
      </w:r>
    </w:p>
    <w:p w14:paraId="6BBDDCC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'Y': '\u{1D654}',</w:t>
      </w:r>
    </w:p>
    <w:p w14:paraId="6DCB07D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'Z': '\u{1D655}',</w:t>
      </w:r>
    </w:p>
    <w:p w14:paraId="20F7DB2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// Lowercase a-z (U+1D656-U+1D66F)</w:t>
      </w:r>
    </w:p>
    <w:p w14:paraId="5FA0501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'a': '\u{1D656}',</w:t>
      </w:r>
    </w:p>
    <w:p w14:paraId="242DA78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'b': '\u{1D657}',</w:t>
      </w:r>
    </w:p>
    <w:p w14:paraId="067F99D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'c': '\u{1D658}',</w:t>
      </w:r>
    </w:p>
    <w:p w14:paraId="683E8E3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'd': '\u{1D659}',</w:t>
      </w:r>
    </w:p>
    <w:p w14:paraId="42E3F45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'e': '\u{1D65A}',</w:t>
      </w:r>
    </w:p>
    <w:p w14:paraId="3E222F5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'f': '\u{1D65B}',</w:t>
      </w:r>
    </w:p>
    <w:p w14:paraId="407FB04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'g': '\u{1D65C}',</w:t>
      </w:r>
    </w:p>
    <w:p w14:paraId="7D9A045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'h': '\u{1D65D}',</w:t>
      </w:r>
    </w:p>
    <w:p w14:paraId="18A6073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'i': '\u{1D65E}',</w:t>
      </w:r>
    </w:p>
    <w:p w14:paraId="347012C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'j': '\u{1D65F}',</w:t>
      </w:r>
    </w:p>
    <w:p w14:paraId="4A8CA2B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'k': '\u{1D660}',</w:t>
      </w:r>
    </w:p>
    <w:p w14:paraId="104C666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'l': '\u{1D661}',</w:t>
      </w:r>
    </w:p>
    <w:p w14:paraId="5E0188A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'm': '\u{1D662}',</w:t>
      </w:r>
    </w:p>
    <w:p w14:paraId="7BE39B6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'n': '\u{1D663}',</w:t>
      </w:r>
    </w:p>
    <w:p w14:paraId="65CE5FA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'o': '\u{1D664}',</w:t>
      </w:r>
    </w:p>
    <w:p w14:paraId="3937F58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'p': '\u{1D665}',</w:t>
      </w:r>
    </w:p>
    <w:p w14:paraId="32D281C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'q': '\u{1D666}',</w:t>
      </w:r>
    </w:p>
    <w:p w14:paraId="50C8707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'r': '\u{1D667}',</w:t>
      </w:r>
    </w:p>
    <w:p w14:paraId="348ED37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's': '\u{1D668}',</w:t>
      </w:r>
    </w:p>
    <w:p w14:paraId="6653D82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't': '\u{1D669}',</w:t>
      </w:r>
    </w:p>
    <w:p w14:paraId="3997E1B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'u': '\u{1D66A}',</w:t>
      </w:r>
    </w:p>
    <w:p w14:paraId="12BA7D3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'v': '\u{1D66B}',</w:t>
      </w:r>
    </w:p>
    <w:p w14:paraId="1761D9F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'w': '\u{1D66C}',</w:t>
      </w:r>
    </w:p>
    <w:p w14:paraId="1FF349F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'x': '\u{1D66D}',</w:t>
      </w:r>
    </w:p>
    <w:p w14:paraId="5369914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'y': '\u{1D66E}',</w:t>
      </w:r>
    </w:p>
    <w:p w14:paraId="13F61C2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'z': '\u{1D66F}',</w:t>
      </w:r>
    </w:p>
    <w:p w14:paraId="63A26D6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// No digit variants for bold italic - standard digits pass through unchanged</w:t>
      </w:r>
    </w:p>
    <w:p w14:paraId="694B66C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};</w:t>
      </w:r>
    </w:p>
    <w:p w14:paraId="0CB2A4C8" w14:textId="77777777" w:rsidR="00A271F4" w:rsidRDefault="00A271F4">
      <w:pPr>
        <w:spacing w:after="120"/>
      </w:pPr>
    </w:p>
    <w:p w14:paraId="3C6840E2" w14:textId="77777777" w:rsidR="00A271F4" w:rsidRDefault="0054032A">
      <w:pPr>
        <w:pStyle w:val="Heading2"/>
      </w:pPr>
      <w:bookmarkStart w:id="41" w:name="_Toc224842331"/>
      <w:r>
        <w:t>5.2 src/formatter.ts</w:t>
      </w:r>
      <w:bookmarkEnd w:id="41"/>
    </w:p>
    <w:p w14:paraId="068DE8BC" w14:textId="77777777" w:rsidR="00A271F4" w:rsidRDefault="00A271F4">
      <w:pPr>
        <w:spacing w:after="40"/>
      </w:pPr>
    </w:p>
    <w:p w14:paraId="0D26247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// src/for</w:t>
      </w:r>
      <w:r>
        <w:rPr>
          <w:rFonts w:ascii="Consolas" w:eastAsia="Consolas" w:hAnsi="Consolas" w:cs="Consolas"/>
          <w:sz w:val="18"/>
          <w:szCs w:val="18"/>
        </w:rPr>
        <w:t>matter.ts</w:t>
      </w:r>
    </w:p>
    <w:p w14:paraId="0B522E4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import { BOLD_MAP, ITALIC_MAP, BOLD_ITALIC_MAP } from './unicode-maps';</w:t>
      </w:r>
    </w:p>
    <w:p w14:paraId="6AC6C225" w14:textId="77777777" w:rsidR="00A271F4" w:rsidRDefault="00A271F4">
      <w:pPr>
        <w:shd w:val="clear" w:color="auto" w:fill="F5F5F0"/>
        <w:spacing w:after="60"/>
        <w:ind w:left="200" w:right="200"/>
      </w:pPr>
    </w:p>
    <w:p w14:paraId="6612E98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lastRenderedPageBreak/>
        <w:t>export type FormatStyle = 'bold' | 'italic' | 'boldItalic';</w:t>
      </w:r>
    </w:p>
    <w:p w14:paraId="7E966D1B" w14:textId="77777777" w:rsidR="00A271F4" w:rsidRDefault="00A271F4">
      <w:pPr>
        <w:shd w:val="clear" w:color="auto" w:fill="F5F5F0"/>
        <w:spacing w:after="60"/>
        <w:ind w:left="200" w:right="200"/>
      </w:pPr>
    </w:p>
    <w:p w14:paraId="6BE4AF6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const styleMap: Record&lt;FormatStyle, Record&lt;string, string&gt;&gt; = {</w:t>
      </w:r>
    </w:p>
    <w:p w14:paraId="3F2AC3F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bold: BOLD_MAP,</w:t>
      </w:r>
    </w:p>
    <w:p w14:paraId="66AB91D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italic: ITALIC_MAP,</w:t>
      </w:r>
    </w:p>
    <w:p w14:paraId="5F070C7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boldItalic: BOLD_ITALIC_MAP,</w:t>
      </w:r>
    </w:p>
    <w:p w14:paraId="2C7735B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};</w:t>
      </w:r>
    </w:p>
    <w:p w14:paraId="74553FB7" w14:textId="77777777" w:rsidR="00A271F4" w:rsidRDefault="00A271F4">
      <w:pPr>
        <w:shd w:val="clear" w:color="auto" w:fill="F5F5F0"/>
        <w:spacing w:after="60"/>
        <w:ind w:left="200" w:right="200"/>
      </w:pPr>
    </w:p>
    <w:p w14:paraId="057A483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/**</w:t>
      </w:r>
    </w:p>
    <w:p w14:paraId="3F304B4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* Transforms each character in the input text to its Unicode styled equivalent.</w:t>
      </w:r>
    </w:p>
    <w:p w14:paraId="3AC3D31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* Characters not present in the mapping (spaces, punctuation, emoji, accented</w:t>
      </w:r>
    </w:p>
    <w:p w14:paraId="058597A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* characters) pass through unchanged.</w:t>
      </w:r>
    </w:p>
    <w:p w14:paraId="7116F4D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*/</w:t>
      </w:r>
    </w:p>
    <w:p w14:paraId="18BCF2B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export function transformText(text: string, style: FormatStyle): string {</w:t>
      </w:r>
    </w:p>
    <w:p w14:paraId="23B933E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const map = styleMap[style];</w:t>
      </w:r>
    </w:p>
    <w:p w14:paraId="1307CB7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return [...text].map(char =</w:t>
      </w:r>
      <w:r>
        <w:rPr>
          <w:rFonts w:ascii="Consolas" w:eastAsia="Consolas" w:hAnsi="Consolas" w:cs="Consolas"/>
          <w:sz w:val="18"/>
          <w:szCs w:val="18"/>
        </w:rPr>
        <w:t>&gt; map[char] ?? char).join('');</w:t>
      </w:r>
    </w:p>
    <w:p w14:paraId="2D15DC8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</w:t>
      </w:r>
    </w:p>
    <w:p w14:paraId="3AB97B96" w14:textId="77777777" w:rsidR="00A271F4" w:rsidRDefault="00A271F4">
      <w:pPr>
        <w:spacing w:after="120"/>
      </w:pPr>
    </w:p>
    <w:p w14:paraId="78C6F5D7" w14:textId="77777777" w:rsidR="00A271F4" w:rsidRDefault="0054032A">
      <w:pPr>
        <w:pStyle w:val="Heading2"/>
      </w:pPr>
      <w:bookmarkStart w:id="42" w:name="_Toc224842332"/>
      <w:r>
        <w:t>5.3 src/commands.ts</w:t>
      </w:r>
      <w:bookmarkEnd w:id="42"/>
    </w:p>
    <w:p w14:paraId="03D23CD5" w14:textId="77777777" w:rsidR="00A271F4" w:rsidRDefault="00A271F4">
      <w:pPr>
        <w:spacing w:after="40"/>
      </w:pPr>
    </w:p>
    <w:p w14:paraId="3374777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// src/commands.ts</w:t>
      </w:r>
    </w:p>
    <w:p w14:paraId="16170F8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import { Plugin, Editor, MarkdownView } from 'obsidian';</w:t>
      </w:r>
    </w:p>
    <w:p w14:paraId="0DBA9F7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import { transformText, FormatStyle } from './formatter';</w:t>
      </w:r>
    </w:p>
    <w:p w14:paraId="4B840BF1" w14:textId="77777777" w:rsidR="00A271F4" w:rsidRDefault="00A271F4">
      <w:pPr>
        <w:shd w:val="clear" w:color="auto" w:fill="F5F5F0"/>
        <w:spacing w:after="60"/>
        <w:ind w:left="200" w:right="200"/>
      </w:pPr>
    </w:p>
    <w:p w14:paraId="23CAFE7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interface CommandDef {</w:t>
      </w:r>
    </w:p>
    <w:p w14:paraId="3D919E0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id: string;</w:t>
      </w:r>
    </w:p>
    <w:p w14:paraId="1668819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name: string;</w:t>
      </w:r>
    </w:p>
    <w:p w14:paraId="4240017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style: Form</w:t>
      </w:r>
      <w:r>
        <w:rPr>
          <w:rFonts w:ascii="Consolas" w:eastAsia="Consolas" w:hAnsi="Consolas" w:cs="Consolas"/>
          <w:sz w:val="18"/>
          <w:szCs w:val="18"/>
        </w:rPr>
        <w:t>atStyle;</w:t>
      </w:r>
    </w:p>
    <w:p w14:paraId="2C848E3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</w:t>
      </w:r>
    </w:p>
    <w:p w14:paraId="744FB97A" w14:textId="77777777" w:rsidR="00A271F4" w:rsidRDefault="00A271F4">
      <w:pPr>
        <w:shd w:val="clear" w:color="auto" w:fill="F5F5F0"/>
        <w:spacing w:after="60"/>
        <w:ind w:left="200" w:right="200"/>
      </w:pPr>
    </w:p>
    <w:p w14:paraId="318B68B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const COMMANDS: CommandDef[] = [</w:t>
      </w:r>
    </w:p>
    <w:p w14:paraId="4C3C336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{ id: 'unicode-formatter:bold',        name: 'Format as Unicode Bold',        style: 'bold' },</w:t>
      </w:r>
    </w:p>
    <w:p w14:paraId="3C8BEB5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{ id: 'unicode-formatter:italic',      name: 'Format as Unicode Italic',      style: 'italic' },</w:t>
      </w:r>
    </w:p>
    <w:p w14:paraId="5ED0B0B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{ id: 'unicod</w:t>
      </w:r>
      <w:r>
        <w:rPr>
          <w:rFonts w:ascii="Consolas" w:eastAsia="Consolas" w:hAnsi="Consolas" w:cs="Consolas"/>
          <w:sz w:val="18"/>
          <w:szCs w:val="18"/>
        </w:rPr>
        <w:t>e-formatter:bold-italic', name: 'Format as Unicode Bold Italic', style: 'boldItalic' },</w:t>
      </w:r>
    </w:p>
    <w:p w14:paraId="071922B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];</w:t>
      </w:r>
    </w:p>
    <w:p w14:paraId="6A55C16F" w14:textId="77777777" w:rsidR="00A271F4" w:rsidRDefault="00A271F4">
      <w:pPr>
        <w:shd w:val="clear" w:color="auto" w:fill="F5F5F0"/>
        <w:spacing w:after="60"/>
        <w:ind w:left="200" w:right="200"/>
      </w:pPr>
    </w:p>
    <w:p w14:paraId="76EAC24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export function registerCommands(plugin: Plugin): void {</w:t>
      </w:r>
    </w:p>
    <w:p w14:paraId="272CCAE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for (const cmd of COMMANDS) {</w:t>
      </w:r>
    </w:p>
    <w:p w14:paraId="7C71E6E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plugin.addCommand({</w:t>
      </w:r>
    </w:p>
    <w:p w14:paraId="38B3E89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id: cmd.id,</w:t>
      </w:r>
    </w:p>
    <w:p w14:paraId="68EF879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name: cmd.name,</w:t>
      </w:r>
    </w:p>
    <w:p w14:paraId="4832247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editorCallback: (editor: Editor, view: MarkdownView) =&gt; {</w:t>
      </w:r>
    </w:p>
    <w:p w14:paraId="46ADDD4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const selection = editor.getSelection();</w:t>
      </w:r>
    </w:p>
    <w:p w14:paraId="170F6DF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if (!selection) return; // Nothing selected — do nothing</w:t>
      </w:r>
    </w:p>
    <w:p w14:paraId="45F9C5BD" w14:textId="77777777" w:rsidR="00A271F4" w:rsidRDefault="00A271F4">
      <w:pPr>
        <w:shd w:val="clear" w:color="auto" w:fill="F5F5F0"/>
        <w:spacing w:after="60"/>
        <w:ind w:left="200" w:right="200"/>
      </w:pPr>
    </w:p>
    <w:p w14:paraId="1A23C1E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const transformed = transformText(selection, cm</w:t>
      </w:r>
      <w:r>
        <w:rPr>
          <w:rFonts w:ascii="Consolas" w:eastAsia="Consolas" w:hAnsi="Consolas" w:cs="Consolas"/>
          <w:sz w:val="18"/>
          <w:szCs w:val="18"/>
        </w:rPr>
        <w:t>d.style);</w:t>
      </w:r>
    </w:p>
    <w:p w14:paraId="68D3418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lastRenderedPageBreak/>
        <w:t xml:space="preserve">        editor.replaceSelection(transformed);</w:t>
      </w:r>
    </w:p>
    <w:p w14:paraId="0B863DE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},</w:t>
      </w:r>
    </w:p>
    <w:p w14:paraId="38026B1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});</w:t>
      </w:r>
    </w:p>
    <w:p w14:paraId="4FD226F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}</w:t>
      </w:r>
    </w:p>
    <w:p w14:paraId="4C2DCFF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</w:t>
      </w:r>
    </w:p>
    <w:p w14:paraId="1490D2DD" w14:textId="77777777" w:rsidR="00A271F4" w:rsidRDefault="00A271F4">
      <w:pPr>
        <w:spacing w:after="120"/>
      </w:pPr>
    </w:p>
    <w:p w14:paraId="12F6135F" w14:textId="77777777" w:rsidR="00A271F4" w:rsidRDefault="0054032A">
      <w:pPr>
        <w:pStyle w:val="Heading2"/>
      </w:pPr>
      <w:bookmarkStart w:id="43" w:name="_Toc224842333"/>
      <w:r>
        <w:t>5.4 main.ts</w:t>
      </w:r>
      <w:bookmarkEnd w:id="43"/>
    </w:p>
    <w:p w14:paraId="0551E800" w14:textId="77777777" w:rsidR="00A271F4" w:rsidRDefault="00A271F4">
      <w:pPr>
        <w:spacing w:after="40"/>
      </w:pPr>
    </w:p>
    <w:p w14:paraId="323DFC3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// main.ts</w:t>
      </w:r>
    </w:p>
    <w:p w14:paraId="0F0207B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import { Plugin, PluginSettingTab, App, Setting } from 'obsidian';</w:t>
      </w:r>
    </w:p>
    <w:p w14:paraId="5BEE349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import { registerCommands } from './src/commands';</w:t>
      </w:r>
    </w:p>
    <w:p w14:paraId="5C639702" w14:textId="77777777" w:rsidR="00A271F4" w:rsidRDefault="00A271F4">
      <w:pPr>
        <w:shd w:val="clear" w:color="auto" w:fill="F5F5F0"/>
        <w:spacing w:after="60"/>
        <w:ind w:left="200" w:right="200"/>
      </w:pPr>
    </w:p>
    <w:p w14:paraId="73A51CF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// ── Settings ───────────────────────────────────────────────</w:t>
      </w:r>
    </w:p>
    <w:p w14:paraId="2055FA0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interface UnicodeFormatterSettings {</w:t>
      </w:r>
    </w:p>
    <w:p w14:paraId="1D6538B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showRibbonIcons: boolean;</w:t>
      </w:r>
    </w:p>
    <w:p w14:paraId="4F3D35A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</w:t>
      </w:r>
    </w:p>
    <w:p w14:paraId="7A3FD620" w14:textId="77777777" w:rsidR="00A271F4" w:rsidRDefault="00A271F4">
      <w:pPr>
        <w:shd w:val="clear" w:color="auto" w:fill="F5F5F0"/>
        <w:spacing w:after="60"/>
        <w:ind w:left="200" w:right="200"/>
      </w:pPr>
    </w:p>
    <w:p w14:paraId="7E068BF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const DEFAULT_SETTINGS: UnicodeFormatterSettings = {</w:t>
      </w:r>
    </w:p>
    <w:p w14:paraId="5C35B7F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showRibbonIcons: true,</w:t>
      </w:r>
    </w:p>
    <w:p w14:paraId="13DE473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};</w:t>
      </w:r>
    </w:p>
    <w:p w14:paraId="515F827E" w14:textId="77777777" w:rsidR="00A271F4" w:rsidRDefault="00A271F4">
      <w:pPr>
        <w:shd w:val="clear" w:color="auto" w:fill="F5F5F0"/>
        <w:spacing w:after="60"/>
        <w:ind w:left="200" w:right="200"/>
      </w:pPr>
    </w:p>
    <w:p w14:paraId="581DF05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// ── Plugin ─────────────────────────────────────────────────</w:t>
      </w:r>
    </w:p>
    <w:p w14:paraId="0F9B22C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export default class UnicodeFormatterPlugin extends Plugin {</w:t>
      </w:r>
    </w:p>
    <w:p w14:paraId="4D9159C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settings: UnicodeFormatterSettings;</w:t>
      </w:r>
    </w:p>
    <w:p w14:paraId="5C2EC179" w14:textId="77777777" w:rsidR="00A271F4" w:rsidRDefault="00A271F4">
      <w:pPr>
        <w:shd w:val="clear" w:color="auto" w:fill="F5F5F0"/>
        <w:spacing w:after="60"/>
        <w:ind w:left="200" w:right="200"/>
      </w:pPr>
    </w:p>
    <w:p w14:paraId="08C11B0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async onl</w:t>
      </w:r>
      <w:r>
        <w:rPr>
          <w:rFonts w:ascii="Consolas" w:eastAsia="Consolas" w:hAnsi="Consolas" w:cs="Consolas"/>
          <w:sz w:val="18"/>
          <w:szCs w:val="18"/>
        </w:rPr>
        <w:t>oad() {</w:t>
      </w:r>
    </w:p>
    <w:p w14:paraId="733757E6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await this.loadSettings();</w:t>
      </w:r>
    </w:p>
    <w:p w14:paraId="2D3409C4" w14:textId="77777777" w:rsidR="00A271F4" w:rsidRDefault="00A271F4">
      <w:pPr>
        <w:shd w:val="clear" w:color="auto" w:fill="F5F5F0"/>
        <w:spacing w:after="60"/>
        <w:ind w:left="200" w:right="200"/>
      </w:pPr>
    </w:p>
    <w:p w14:paraId="40677DB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// Register all editor commands</w:t>
      </w:r>
    </w:p>
    <w:p w14:paraId="5D4FBE2F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registerCommands(this);</w:t>
      </w:r>
    </w:p>
    <w:p w14:paraId="573FFAF2" w14:textId="77777777" w:rsidR="00A271F4" w:rsidRDefault="00A271F4">
      <w:pPr>
        <w:shd w:val="clear" w:color="auto" w:fill="F5F5F0"/>
        <w:spacing w:after="60"/>
        <w:ind w:left="200" w:right="200"/>
      </w:pPr>
    </w:p>
    <w:p w14:paraId="4C8B090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// Optional ribbon icons</w:t>
      </w:r>
    </w:p>
    <w:p w14:paraId="0CE5453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if (this.settings.showRibbonIcons) {</w:t>
      </w:r>
    </w:p>
    <w:p w14:paraId="529CAD9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this.addRibbonIcon('bold-glyph', 'Unicode Bold', () =&gt; {</w:t>
      </w:r>
    </w:p>
    <w:p w14:paraId="5FBB46B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const edit</w:t>
      </w:r>
      <w:r>
        <w:rPr>
          <w:rFonts w:ascii="Consolas" w:eastAsia="Consolas" w:hAnsi="Consolas" w:cs="Consolas"/>
          <w:sz w:val="18"/>
          <w:szCs w:val="18"/>
        </w:rPr>
        <w:t>or = this.app.workspace.activeEditor?.editor;</w:t>
      </w:r>
    </w:p>
    <w:p w14:paraId="2E94359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if (!editor) return;</w:t>
      </w:r>
    </w:p>
    <w:p w14:paraId="06D9BA2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const sel = editor.getSelection();</w:t>
      </w:r>
    </w:p>
    <w:p w14:paraId="69C7362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if (!sel) return;</w:t>
      </w:r>
    </w:p>
    <w:p w14:paraId="1A750A5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const { transformText } = require('./src/formatter');</w:t>
      </w:r>
    </w:p>
    <w:p w14:paraId="1719E6A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editor.replaceSelection(transformText(sel,</w:t>
      </w:r>
      <w:r>
        <w:rPr>
          <w:rFonts w:ascii="Consolas" w:eastAsia="Consolas" w:hAnsi="Consolas" w:cs="Consolas"/>
          <w:sz w:val="18"/>
          <w:szCs w:val="18"/>
        </w:rPr>
        <w:t xml:space="preserve"> 'bold'));</w:t>
      </w:r>
    </w:p>
    <w:p w14:paraId="57B32A2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});</w:t>
      </w:r>
    </w:p>
    <w:p w14:paraId="0F63FF12" w14:textId="77777777" w:rsidR="00A271F4" w:rsidRDefault="00A271F4">
      <w:pPr>
        <w:shd w:val="clear" w:color="auto" w:fill="F5F5F0"/>
        <w:spacing w:after="60"/>
        <w:ind w:left="200" w:right="200"/>
      </w:pPr>
    </w:p>
    <w:p w14:paraId="0A3D092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this.addRibbonIcon('italic-glyph', 'Unicode Italic', () =&gt; {</w:t>
      </w:r>
    </w:p>
    <w:p w14:paraId="62956FDD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const editor = this.app.workspace.activeEditor?.editor;</w:t>
      </w:r>
    </w:p>
    <w:p w14:paraId="19F168C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if (!editor) return;</w:t>
      </w:r>
    </w:p>
    <w:p w14:paraId="5D4E291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const sel = editor.getSelection();</w:t>
      </w:r>
    </w:p>
    <w:p w14:paraId="1A8AF5B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if (!sel) return;</w:t>
      </w:r>
    </w:p>
    <w:p w14:paraId="6000C38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const { transformText } = require('./src/formatter');</w:t>
      </w:r>
    </w:p>
    <w:p w14:paraId="1859A9F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lastRenderedPageBreak/>
        <w:t xml:space="preserve">        editor.replaceSelection(transformText(sel, 'italic'));</w:t>
      </w:r>
    </w:p>
    <w:p w14:paraId="42D9809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});</w:t>
      </w:r>
    </w:p>
    <w:p w14:paraId="2D269B89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}</w:t>
      </w:r>
    </w:p>
    <w:p w14:paraId="3D29B495" w14:textId="77777777" w:rsidR="00A271F4" w:rsidRDefault="00A271F4">
      <w:pPr>
        <w:shd w:val="clear" w:color="auto" w:fill="F5F5F0"/>
        <w:spacing w:after="60"/>
        <w:ind w:left="200" w:right="200"/>
      </w:pPr>
    </w:p>
    <w:p w14:paraId="04017B7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// Settings tab</w:t>
      </w:r>
    </w:p>
    <w:p w14:paraId="47EB4F9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this.addSettingTab(ne</w:t>
      </w:r>
      <w:r>
        <w:rPr>
          <w:rFonts w:ascii="Consolas" w:eastAsia="Consolas" w:hAnsi="Consolas" w:cs="Consolas"/>
          <w:sz w:val="18"/>
          <w:szCs w:val="18"/>
        </w:rPr>
        <w:t>w UnicodeFormatterSettingTab(this.app, this));</w:t>
      </w:r>
    </w:p>
    <w:p w14:paraId="2958296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}</w:t>
      </w:r>
    </w:p>
    <w:p w14:paraId="3638D89D" w14:textId="77777777" w:rsidR="00A271F4" w:rsidRDefault="00A271F4">
      <w:pPr>
        <w:shd w:val="clear" w:color="auto" w:fill="F5F5F0"/>
        <w:spacing w:after="60"/>
        <w:ind w:left="200" w:right="200"/>
      </w:pPr>
    </w:p>
    <w:p w14:paraId="3DDADF7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onunload() {</w:t>
      </w:r>
    </w:p>
    <w:p w14:paraId="10BBCFA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// Cleanup handled automatically by Obsidian</w:t>
      </w:r>
    </w:p>
    <w:p w14:paraId="101A9B2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}</w:t>
      </w:r>
    </w:p>
    <w:p w14:paraId="67BE09D1" w14:textId="77777777" w:rsidR="00A271F4" w:rsidRDefault="00A271F4">
      <w:pPr>
        <w:shd w:val="clear" w:color="auto" w:fill="F5F5F0"/>
        <w:spacing w:after="60"/>
        <w:ind w:left="200" w:right="200"/>
      </w:pPr>
    </w:p>
    <w:p w14:paraId="008B860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async loadSettings() {</w:t>
      </w:r>
    </w:p>
    <w:p w14:paraId="03A23C2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this.settings = Object.assign(</w:t>
      </w:r>
    </w:p>
    <w:p w14:paraId="01EA43B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{},</w:t>
      </w:r>
    </w:p>
    <w:p w14:paraId="1334948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DEFAULT_SETTINGS,</w:t>
      </w:r>
    </w:p>
    <w:p w14:paraId="633235A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await this.loadData()</w:t>
      </w:r>
    </w:p>
    <w:p w14:paraId="1841B27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);</w:t>
      </w:r>
    </w:p>
    <w:p w14:paraId="2B68B7B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}</w:t>
      </w:r>
    </w:p>
    <w:p w14:paraId="6B5C55DF" w14:textId="77777777" w:rsidR="00A271F4" w:rsidRDefault="00A271F4">
      <w:pPr>
        <w:shd w:val="clear" w:color="auto" w:fill="F5F5F0"/>
        <w:spacing w:after="60"/>
        <w:ind w:left="200" w:right="200"/>
      </w:pPr>
    </w:p>
    <w:p w14:paraId="505731E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async saveSettings() {</w:t>
      </w:r>
    </w:p>
    <w:p w14:paraId="3C22B90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await this.saveData(this.settings);</w:t>
      </w:r>
    </w:p>
    <w:p w14:paraId="1B21CF7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}</w:t>
      </w:r>
    </w:p>
    <w:p w14:paraId="7B1FB98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</w:t>
      </w:r>
    </w:p>
    <w:p w14:paraId="0B1C5E16" w14:textId="77777777" w:rsidR="00A271F4" w:rsidRDefault="00A271F4">
      <w:pPr>
        <w:shd w:val="clear" w:color="auto" w:fill="F5F5F0"/>
        <w:spacing w:after="60"/>
        <w:ind w:left="200" w:right="200"/>
      </w:pPr>
    </w:p>
    <w:p w14:paraId="5A522BC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// ── Settings Tab ─────────────────────────────────────────────</w:t>
      </w:r>
    </w:p>
    <w:p w14:paraId="1D65B36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class UnicodeFormatterSettingTab extends PluginSettingTab {</w:t>
      </w:r>
    </w:p>
    <w:p w14:paraId="61A04EE8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plugin: UnicodeFormatterPlugin;</w:t>
      </w:r>
    </w:p>
    <w:p w14:paraId="5E0007FA" w14:textId="77777777" w:rsidR="00A271F4" w:rsidRDefault="00A271F4">
      <w:pPr>
        <w:shd w:val="clear" w:color="auto" w:fill="F5F5F0"/>
        <w:spacing w:after="60"/>
        <w:ind w:left="200" w:right="200"/>
      </w:pPr>
    </w:p>
    <w:p w14:paraId="423ED8A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constructor(app: App, plugin: UnicodeFormatterPlugin) {</w:t>
      </w:r>
    </w:p>
    <w:p w14:paraId="000AB93E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super(app, plugin);</w:t>
      </w:r>
    </w:p>
    <w:p w14:paraId="36713DF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this.plugin = plugin;</w:t>
      </w:r>
    </w:p>
    <w:p w14:paraId="316205C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}</w:t>
      </w:r>
    </w:p>
    <w:p w14:paraId="1885098D" w14:textId="77777777" w:rsidR="00A271F4" w:rsidRDefault="00A271F4">
      <w:pPr>
        <w:shd w:val="clear" w:color="auto" w:fill="F5F5F0"/>
        <w:spacing w:after="60"/>
        <w:ind w:left="200" w:right="200"/>
      </w:pPr>
    </w:p>
    <w:p w14:paraId="42CC20A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display(): void {</w:t>
      </w:r>
    </w:p>
    <w:p w14:paraId="2C0E0DA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const { containerEl } = this;</w:t>
      </w:r>
    </w:p>
    <w:p w14:paraId="322F5940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containerEl.empty();</w:t>
      </w:r>
    </w:p>
    <w:p w14:paraId="5D7FB6F4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containerEl.createEl('h2'</w:t>
      </w:r>
      <w:r>
        <w:rPr>
          <w:rFonts w:ascii="Consolas" w:eastAsia="Consolas" w:hAnsi="Consolas" w:cs="Consolas"/>
          <w:sz w:val="18"/>
          <w:szCs w:val="18"/>
        </w:rPr>
        <w:t>, { text: 'Unicode Text Formatter Settings' });</w:t>
      </w:r>
    </w:p>
    <w:p w14:paraId="079A8C28" w14:textId="77777777" w:rsidR="00A271F4" w:rsidRDefault="00A271F4">
      <w:pPr>
        <w:shd w:val="clear" w:color="auto" w:fill="F5F5F0"/>
        <w:spacing w:after="60"/>
        <w:ind w:left="200" w:right="200"/>
      </w:pPr>
    </w:p>
    <w:p w14:paraId="4EFF820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new Setting(containerEl)</w:t>
      </w:r>
    </w:p>
    <w:p w14:paraId="3B2BC917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.setName('Show ribbon icons')</w:t>
      </w:r>
    </w:p>
    <w:p w14:paraId="19CE57F1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.setDesc('Display bold and italic icons in the left ribbon.')</w:t>
      </w:r>
    </w:p>
    <w:p w14:paraId="1C10713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.addToggle(toggle =&gt;</w:t>
      </w:r>
    </w:p>
    <w:p w14:paraId="3DD3714B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toggle</w:t>
      </w:r>
    </w:p>
    <w:p w14:paraId="73AE13D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  .setValue(this.plugin.</w:t>
      </w:r>
      <w:r>
        <w:rPr>
          <w:rFonts w:ascii="Consolas" w:eastAsia="Consolas" w:hAnsi="Consolas" w:cs="Consolas"/>
          <w:sz w:val="18"/>
          <w:szCs w:val="18"/>
        </w:rPr>
        <w:t>settings.showRibbonIcons)</w:t>
      </w:r>
    </w:p>
    <w:p w14:paraId="783B6DB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  .onChange(async (value) =&gt; {</w:t>
      </w:r>
    </w:p>
    <w:p w14:paraId="1AED5DF3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    this.plugin.settings.showRibbonIcons = value;</w:t>
      </w:r>
    </w:p>
    <w:p w14:paraId="1F3A03F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    await this.plugin.saveSettings();</w:t>
      </w:r>
    </w:p>
    <w:p w14:paraId="0FB7595A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    })</w:t>
      </w:r>
    </w:p>
    <w:p w14:paraId="07EB88C5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 xml:space="preserve">      );</w:t>
      </w:r>
    </w:p>
    <w:p w14:paraId="71EAB472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lastRenderedPageBreak/>
        <w:t xml:space="preserve">  }</w:t>
      </w:r>
    </w:p>
    <w:p w14:paraId="5419732C" w14:textId="77777777" w:rsidR="00A271F4" w:rsidRDefault="0054032A">
      <w:pPr>
        <w:shd w:val="clear" w:color="auto" w:fill="F5F5F0"/>
        <w:spacing w:after="60"/>
        <w:ind w:left="200" w:right="200"/>
      </w:pPr>
      <w:r>
        <w:rPr>
          <w:rFonts w:ascii="Consolas" w:eastAsia="Consolas" w:hAnsi="Consolas" w:cs="Consolas"/>
          <w:sz w:val="18"/>
          <w:szCs w:val="18"/>
        </w:rPr>
        <w:t>}</w:t>
      </w:r>
    </w:p>
    <w:p w14:paraId="6F643F44" w14:textId="77777777" w:rsidR="00A271F4" w:rsidRDefault="0054032A">
      <w:r>
        <w:br w:type="page"/>
      </w:r>
    </w:p>
    <w:p w14:paraId="73DBFD33" w14:textId="77777777" w:rsidR="00A271F4" w:rsidRDefault="0054032A">
      <w:pPr>
        <w:pStyle w:val="Heading1"/>
      </w:pPr>
      <w:bookmarkStart w:id="44" w:name="_Toc224842334"/>
      <w:r>
        <w:lastRenderedPageBreak/>
        <w:t>6. Testing Checklist</w:t>
      </w:r>
      <w:bookmarkEnd w:id="44"/>
    </w:p>
    <w:p w14:paraId="598D8423" w14:textId="77777777" w:rsidR="00A271F4" w:rsidRDefault="0054032A">
      <w:pPr>
        <w:spacing w:after="120"/>
      </w:pPr>
      <w:r>
        <w:t>Verify each of the following before releasing:</w:t>
      </w:r>
    </w:p>
    <w:p w14:paraId="2513213C" w14:textId="77777777" w:rsidR="00A271F4" w:rsidRDefault="00A271F4">
      <w:pPr>
        <w:spacing w:after="60"/>
      </w:pPr>
    </w:p>
    <w:p w14:paraId="69EED190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Select "Hello World" → Bold → produces </w:t>
      </w:r>
      <w:r>
        <w:t>𝗛𝗲𝗹𝗹𝗼</w:t>
      </w:r>
      <w:r>
        <w:t xml:space="preserve"> </w:t>
      </w:r>
      <w:r>
        <w:t>𝗪𝗼𝗿𝗹𝗱</w:t>
      </w:r>
    </w:p>
    <w:p w14:paraId="09EA6831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Select "Hello World" → Italic → produces </w:t>
      </w:r>
      <w:r>
        <w:t>𝘏𝘦𝘭𝘭𝘰</w:t>
      </w:r>
      <w:r>
        <w:t xml:space="preserve"> </w:t>
      </w:r>
      <w:r>
        <w:t>𝘞𝘰𝘫𝘭𝘥</w:t>
      </w:r>
    </w:p>
    <w:p w14:paraId="00ABE257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Numbers in bold transform correctly (0–9 → </w:t>
      </w:r>
      <w:r>
        <w:t>𝟬𝟭𝟮𝟯𝟰𝟱𝟲𝟳𝟴𝟵</w:t>
      </w:r>
      <w:r>
        <w:t>)</w:t>
      </w:r>
    </w:p>
    <w:p w14:paraId="5D16E278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Numbers</w:t>
      </w:r>
      <w:r>
        <w:t xml:space="preserve"> in italic remain as standard digits (unchanged)</w:t>
      </w:r>
    </w:p>
    <w:p w14:paraId="51FAFEA5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Spaces, punctuation, and emoji pass through unchanged</w:t>
      </w:r>
    </w:p>
    <w:p w14:paraId="2507D835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Empty selection: command does nothing (no error thrown)</w:t>
      </w:r>
    </w:p>
    <w:p w14:paraId="38FE420B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Works correctly in Source Mode</w:t>
      </w:r>
    </w:p>
    <w:p w14:paraId="0D388334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Works correctly in Live Preview Mode</w:t>
      </w:r>
    </w:p>
    <w:p w14:paraId="4C0E283F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Mobile Obsidian: selection and replacement function correctly</w:t>
      </w:r>
    </w:p>
    <w:p w14:paraId="562AE83B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Copy result into LinkedIn text box → renders as bold/italic visually</w:t>
      </w:r>
    </w:p>
    <w:p w14:paraId="471BF620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Copy result into Facebook post → renders as bold/italic visually</w:t>
      </w:r>
    </w:p>
    <w:p w14:paraId="16BE0989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Bold Ita</w:t>
      </w:r>
      <w:r>
        <w:t>lic command produces correctly styled output</w:t>
      </w:r>
    </w:p>
    <w:p w14:paraId="1380936E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Ribbon icons appear when enabled in settings</w:t>
      </w:r>
    </w:p>
    <w:p w14:paraId="46A4A173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Ribbon icons disappear when disabled in settings</w:t>
      </w:r>
    </w:p>
    <w:p w14:paraId="34D2A559" w14:textId="77777777" w:rsidR="00A271F4" w:rsidRDefault="0054032A">
      <w:pPr>
        <w:pStyle w:val="ListParagraph"/>
        <w:numPr>
          <w:ilvl w:val="0"/>
          <w:numId w:val="6"/>
        </w:numPr>
        <w:spacing w:after="60"/>
      </w:pPr>
      <w:r>
        <w:t>☐</w:t>
      </w:r>
      <w:r>
        <w:t xml:space="preserve">  Plugin loads without errors on Obsidian startup</w:t>
      </w:r>
    </w:p>
    <w:p w14:paraId="101E28BE" w14:textId="77777777" w:rsidR="00A271F4" w:rsidRDefault="0054032A">
      <w:r>
        <w:br w:type="page"/>
      </w:r>
    </w:p>
    <w:p w14:paraId="700DB997" w14:textId="77777777" w:rsidR="00A271F4" w:rsidRDefault="0054032A">
      <w:pPr>
        <w:pStyle w:val="Heading1"/>
      </w:pPr>
      <w:bookmarkStart w:id="45" w:name="_Toc224842335"/>
      <w:r>
        <w:lastRenderedPageBreak/>
        <w:t>7. Known Limitations &amp; Future Extensions</w:t>
      </w:r>
      <w:bookmarkEnd w:id="45"/>
    </w:p>
    <w:p w14:paraId="5995DB60" w14:textId="77777777" w:rsidR="00A271F4" w:rsidRDefault="0054032A">
      <w:pPr>
        <w:pStyle w:val="Heading2"/>
      </w:pPr>
      <w:bookmarkStart w:id="46" w:name="_Toc224842336"/>
      <w:r>
        <w:t>7.1 Known Limitations</w:t>
      </w:r>
      <w:bookmarkEnd w:id="46"/>
    </w:p>
    <w:p w14:paraId="650DE616" w14:textId="77777777" w:rsidR="00A271F4" w:rsidRDefault="00A271F4">
      <w:pPr>
        <w:spacing w:after="40"/>
      </w:pPr>
    </w:p>
    <w:p w14:paraId="6140CFA1" w14:textId="77777777" w:rsidR="00A271F4" w:rsidRDefault="0054032A">
      <w:pPr>
        <w:spacing w:after="120"/>
      </w:pPr>
      <w:r>
        <w:rPr>
          <w:b/>
          <w:bCs/>
        </w:rPr>
        <w:t xml:space="preserve">Accented characters: </w:t>
      </w:r>
      <w:r>
        <w:t>Characters like ä, ö, ü, é, ñ have no Unicode bold/italic math equivalents. They pass through as normal (unstyled) text, creating visual inconsistency in words that contain them.</w:t>
      </w:r>
    </w:p>
    <w:p w14:paraId="0E6A3413" w14:textId="77777777" w:rsidR="00A271F4" w:rsidRDefault="0054032A">
      <w:pPr>
        <w:spacing w:after="120"/>
      </w:pPr>
      <w:r>
        <w:rPr>
          <w:b/>
          <w:bCs/>
        </w:rPr>
        <w:t xml:space="preserve">Screen reader accessibility: </w:t>
      </w:r>
      <w:r>
        <w:t>Scre</w:t>
      </w:r>
      <w:r>
        <w:t>en readers may read Mathematical Alphanumeric characters as their full Unicode names (e.g., “Mathematical Sans-Serif Bold Capital A”) rather than simply “A.” This makes content inaccessible to visually impaired users.</w:t>
      </w:r>
    </w:p>
    <w:p w14:paraId="1B5C758D" w14:textId="77777777" w:rsidR="00A271F4" w:rsidRDefault="0054032A">
      <w:pPr>
        <w:spacing w:after="120"/>
      </w:pPr>
      <w:r>
        <w:rPr>
          <w:b/>
          <w:bCs/>
        </w:rPr>
        <w:t xml:space="preserve">Rendering on older devices: </w:t>
      </w:r>
      <w:r>
        <w:t>Some older</w:t>
      </w:r>
      <w:r>
        <w:t xml:space="preserve"> Android browsers and apps may not render the Mathematical Alphanumeric Symbols block correctly, showing empty boxes or question marks.</w:t>
      </w:r>
    </w:p>
    <w:p w14:paraId="451661FD" w14:textId="77777777" w:rsidR="00A271F4" w:rsidRDefault="0054032A">
      <w:pPr>
        <w:spacing w:after="120"/>
      </w:pPr>
      <w:r>
        <w:rPr>
          <w:b/>
          <w:bCs/>
        </w:rPr>
        <w:t xml:space="preserve">Search and indexing: </w:t>
      </w:r>
      <w:r>
        <w:t>Text transformed to Unicode math characters is not searchable by standard text search. Searching fo</w:t>
      </w:r>
      <w:r>
        <w:t xml:space="preserve">r “hello” will not match </w:t>
      </w:r>
      <w:r>
        <w:t>𝗵𝗲𝗹𝗹𝗼</w:t>
      </w:r>
      <w:r>
        <w:t>.</w:t>
      </w:r>
    </w:p>
    <w:p w14:paraId="06B9F07E" w14:textId="77777777" w:rsidR="00A271F4" w:rsidRDefault="0054032A">
      <w:pPr>
        <w:spacing w:after="120"/>
      </w:pPr>
      <w:r>
        <w:rPr>
          <w:b/>
          <w:bCs/>
        </w:rPr>
        <w:t xml:space="preserve">No reverse conversion: </w:t>
      </w:r>
      <w:r>
        <w:t>The current version does not support converting Unicode styled text back to plain ASCII.</w:t>
      </w:r>
    </w:p>
    <w:p w14:paraId="264BD37D" w14:textId="77777777" w:rsidR="00A271F4" w:rsidRDefault="00A271F4">
      <w:pPr>
        <w:spacing w:after="80"/>
      </w:pPr>
    </w:p>
    <w:p w14:paraId="45FD215A" w14:textId="77777777" w:rsidR="00A271F4" w:rsidRDefault="0054032A">
      <w:pPr>
        <w:pStyle w:val="Heading2"/>
      </w:pPr>
      <w:bookmarkStart w:id="47" w:name="_Toc224842337"/>
      <w:r>
        <w:t>7.2 Future Extensions</w:t>
      </w:r>
      <w:bookmarkEnd w:id="47"/>
    </w:p>
    <w:p w14:paraId="1AF5435A" w14:textId="77777777" w:rsidR="00A271F4" w:rsidRDefault="00A271F4">
      <w:pPr>
        <w:spacing w:after="40"/>
      </w:pPr>
    </w:p>
    <w:p w14:paraId="4E259C60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Strikethrough simulation — </w:t>
      </w:r>
      <w:r>
        <w:t xml:space="preserve">Using combining character U+0336 (Combining Long Stroke </w:t>
      </w:r>
      <w:r>
        <w:t>Overlay) appended to each character to create a strikethrough effect.</w:t>
      </w:r>
    </w:p>
    <w:p w14:paraId="13ECF00F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Monospace style — </w:t>
      </w:r>
      <w:r>
        <w:t>Mathematical Monospace block (U+1D670–U+1D6A3) for code-like formatting in social media posts.</w:t>
      </w:r>
    </w:p>
    <w:p w14:paraId="03C2397B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Small caps — </w:t>
      </w:r>
      <w:r>
        <w:t>Using Unicode small capital letters (U+1D00–U+1D2B) for styl</w:t>
      </w:r>
      <w:r>
        <w:t>istic variation.</w:t>
      </w:r>
    </w:p>
    <w:p w14:paraId="4D23E8D8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Status bar indicator — </w:t>
      </w:r>
      <w:r>
        <w:t>Display the currently active formatting style in Obsidian’s status bar.</w:t>
      </w:r>
    </w:p>
    <w:p w14:paraId="75A8730B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Reverse conversion — </w:t>
      </w:r>
      <w:r>
        <w:t>Convert Unicode bold/italic text back to plain ASCII for editing. Detect styled characters and map them back to their ASCII</w:t>
      </w:r>
      <w:r>
        <w:t xml:space="preserve"> equivalents.</w:t>
      </w:r>
    </w:p>
    <w:p w14:paraId="5A525F43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Obsidian mobile toolbar — </w:t>
      </w:r>
      <w:r>
        <w:t>Add formatting buttons to Obsidian’s mobile editing toolbar for quick access without the command palette.</w:t>
      </w:r>
    </w:p>
    <w:p w14:paraId="251D6755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Context menu integration — </w:t>
      </w:r>
      <w:r>
        <w:t>Add right-click context menu entries for formatting selected text.</w:t>
      </w:r>
    </w:p>
    <w:p w14:paraId="7411E11F" w14:textId="77777777" w:rsidR="00A271F4" w:rsidRDefault="0054032A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Preview renderin</w:t>
      </w:r>
      <w:r>
        <w:rPr>
          <w:b/>
          <w:bCs/>
        </w:rPr>
        <w:t xml:space="preserve">g — </w:t>
      </w:r>
      <w:r>
        <w:t>Optionally render Unicode styled text with visual indicators in Obsidian’s reading view.</w:t>
      </w:r>
    </w:p>
    <w:sectPr w:rsidR="00A271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7A5E" w14:textId="77777777" w:rsidR="0054032A" w:rsidRDefault="0054032A">
      <w:r>
        <w:separator/>
      </w:r>
    </w:p>
  </w:endnote>
  <w:endnote w:type="continuationSeparator" w:id="0">
    <w:p w14:paraId="712D3EC5" w14:textId="77777777" w:rsidR="0054032A" w:rsidRDefault="0054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0034" w14:textId="77777777" w:rsidR="00A271F4" w:rsidRDefault="0054032A">
    <w:pPr>
      <w:jc w:val="center"/>
    </w:pPr>
    <w:r>
      <w:rPr>
        <w:color w:val="7A7974"/>
        <w:sz w:val="16"/>
        <w:szCs w:val="16"/>
      </w:rPr>
      <w:t xml:space="preserve">Page </w:t>
    </w:r>
    <w:r>
      <w:rPr>
        <w:color w:val="7A7974"/>
        <w:sz w:val="16"/>
        <w:szCs w:val="16"/>
      </w:rPr>
      <w:fldChar w:fldCharType="begin"/>
    </w:r>
    <w:r>
      <w:rPr>
        <w:color w:val="7A7974"/>
        <w:sz w:val="16"/>
        <w:szCs w:val="16"/>
      </w:rPr>
      <w:instrText>PAGE</w:instrText>
    </w:r>
    <w:r>
      <w:rPr>
        <w:color w:val="7A7974"/>
        <w:sz w:val="16"/>
        <w:szCs w:val="16"/>
      </w:rPr>
      <w:fldChar w:fldCharType="separate"/>
    </w:r>
    <w:r w:rsidR="008414FA">
      <w:rPr>
        <w:noProof/>
        <w:color w:val="7A7974"/>
        <w:sz w:val="16"/>
        <w:szCs w:val="16"/>
      </w:rPr>
      <w:t>2</w:t>
    </w:r>
    <w:r>
      <w:rPr>
        <w:color w:val="7A7974"/>
        <w:sz w:val="16"/>
        <w:szCs w:val="16"/>
      </w:rPr>
      <w:fldChar w:fldCharType="end"/>
    </w:r>
    <w:r>
      <w:rPr>
        <w:color w:val="7A7974"/>
        <w:sz w:val="16"/>
        <w:szCs w:val="16"/>
      </w:rPr>
      <w:t xml:space="preserve"> of </w:t>
    </w:r>
    <w:r>
      <w:rPr>
        <w:color w:val="7A7974"/>
        <w:sz w:val="16"/>
        <w:szCs w:val="16"/>
      </w:rPr>
      <w:fldChar w:fldCharType="begin"/>
    </w:r>
    <w:r>
      <w:rPr>
        <w:color w:val="7A7974"/>
        <w:sz w:val="16"/>
        <w:szCs w:val="16"/>
      </w:rPr>
      <w:instrText>NUMPAGES</w:instrText>
    </w:r>
    <w:r>
      <w:rPr>
        <w:color w:val="7A7974"/>
        <w:sz w:val="16"/>
        <w:szCs w:val="16"/>
      </w:rPr>
      <w:fldChar w:fldCharType="separate"/>
    </w:r>
    <w:r w:rsidR="008414FA">
      <w:rPr>
        <w:noProof/>
        <w:color w:val="7A7974"/>
        <w:sz w:val="16"/>
        <w:szCs w:val="16"/>
      </w:rPr>
      <w:t>3</w:t>
    </w:r>
    <w:r>
      <w:rPr>
        <w:color w:val="7A797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7F7B" w14:textId="77777777" w:rsidR="0054032A" w:rsidRDefault="0054032A">
      <w:r>
        <w:separator/>
      </w:r>
    </w:p>
  </w:footnote>
  <w:footnote w:type="continuationSeparator" w:id="0">
    <w:p w14:paraId="6AE11FA8" w14:textId="77777777" w:rsidR="0054032A" w:rsidRDefault="0054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65CB" w14:textId="77777777" w:rsidR="00A271F4" w:rsidRDefault="0054032A">
    <w:pPr>
      <w:jc w:val="right"/>
    </w:pPr>
    <w:r>
      <w:rPr>
        <w:i/>
        <w:iCs/>
        <w:color w:val="7A7974"/>
        <w:sz w:val="16"/>
        <w:szCs w:val="16"/>
      </w:rPr>
      <w:t>Obsidian Unicode Text Formatter Plugin — Architecture &amp; Dev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05E"/>
    <w:multiLevelType w:val="hybridMultilevel"/>
    <w:tmpl w:val="901616D4"/>
    <w:lvl w:ilvl="0" w:tplc="09CC1B16">
      <w:start w:val="1"/>
      <w:numFmt w:val="bullet"/>
      <w:lvlText w:val="•"/>
      <w:lvlJc w:val="left"/>
      <w:pPr>
        <w:ind w:left="720" w:hanging="360"/>
      </w:pPr>
    </w:lvl>
    <w:lvl w:ilvl="1" w:tplc="5E928566">
      <w:numFmt w:val="decimal"/>
      <w:lvlText w:val=""/>
      <w:lvlJc w:val="left"/>
    </w:lvl>
    <w:lvl w:ilvl="2" w:tplc="319ED23A">
      <w:numFmt w:val="decimal"/>
      <w:lvlText w:val=""/>
      <w:lvlJc w:val="left"/>
    </w:lvl>
    <w:lvl w:ilvl="3" w:tplc="9F728262">
      <w:numFmt w:val="decimal"/>
      <w:lvlText w:val=""/>
      <w:lvlJc w:val="left"/>
    </w:lvl>
    <w:lvl w:ilvl="4" w:tplc="55FAAD04">
      <w:numFmt w:val="decimal"/>
      <w:lvlText w:val=""/>
      <w:lvlJc w:val="left"/>
    </w:lvl>
    <w:lvl w:ilvl="5" w:tplc="0C325612">
      <w:numFmt w:val="decimal"/>
      <w:lvlText w:val=""/>
      <w:lvlJc w:val="left"/>
    </w:lvl>
    <w:lvl w:ilvl="6" w:tplc="8C26287E">
      <w:numFmt w:val="decimal"/>
      <w:lvlText w:val=""/>
      <w:lvlJc w:val="left"/>
    </w:lvl>
    <w:lvl w:ilvl="7" w:tplc="E2741F98">
      <w:numFmt w:val="decimal"/>
      <w:lvlText w:val=""/>
      <w:lvlJc w:val="left"/>
    </w:lvl>
    <w:lvl w:ilvl="8" w:tplc="5ADABA68">
      <w:numFmt w:val="decimal"/>
      <w:lvlText w:val=""/>
      <w:lvlJc w:val="left"/>
    </w:lvl>
  </w:abstractNum>
  <w:abstractNum w:abstractNumId="1" w15:restartNumberingAfterBreak="0">
    <w:nsid w:val="224B47F4"/>
    <w:multiLevelType w:val="hybridMultilevel"/>
    <w:tmpl w:val="4C32A1BA"/>
    <w:lvl w:ilvl="0" w:tplc="F0BACF48">
      <w:start w:val="1"/>
      <w:numFmt w:val="decimal"/>
      <w:lvlText w:val="%1."/>
      <w:lvlJc w:val="left"/>
      <w:pPr>
        <w:ind w:left="720" w:hanging="360"/>
      </w:pPr>
    </w:lvl>
    <w:lvl w:ilvl="1" w:tplc="8A4C0668">
      <w:numFmt w:val="decimal"/>
      <w:lvlText w:val=""/>
      <w:lvlJc w:val="left"/>
    </w:lvl>
    <w:lvl w:ilvl="2" w:tplc="02FE16C0">
      <w:numFmt w:val="decimal"/>
      <w:lvlText w:val=""/>
      <w:lvlJc w:val="left"/>
    </w:lvl>
    <w:lvl w:ilvl="3" w:tplc="3AFA010E">
      <w:numFmt w:val="decimal"/>
      <w:lvlText w:val=""/>
      <w:lvlJc w:val="left"/>
    </w:lvl>
    <w:lvl w:ilvl="4" w:tplc="DC68FBB2">
      <w:numFmt w:val="decimal"/>
      <w:lvlText w:val=""/>
      <w:lvlJc w:val="left"/>
    </w:lvl>
    <w:lvl w:ilvl="5" w:tplc="A1282804">
      <w:numFmt w:val="decimal"/>
      <w:lvlText w:val=""/>
      <w:lvlJc w:val="left"/>
    </w:lvl>
    <w:lvl w:ilvl="6" w:tplc="A6B87C96">
      <w:numFmt w:val="decimal"/>
      <w:lvlText w:val=""/>
      <w:lvlJc w:val="left"/>
    </w:lvl>
    <w:lvl w:ilvl="7" w:tplc="04C6591A">
      <w:numFmt w:val="decimal"/>
      <w:lvlText w:val=""/>
      <w:lvlJc w:val="left"/>
    </w:lvl>
    <w:lvl w:ilvl="8" w:tplc="B9441B36">
      <w:numFmt w:val="decimal"/>
      <w:lvlText w:val=""/>
      <w:lvlJc w:val="left"/>
    </w:lvl>
  </w:abstractNum>
  <w:abstractNum w:abstractNumId="2" w15:restartNumberingAfterBreak="0">
    <w:nsid w:val="30C659CD"/>
    <w:multiLevelType w:val="hybridMultilevel"/>
    <w:tmpl w:val="C63801A2"/>
    <w:lvl w:ilvl="0" w:tplc="0C80F72C">
      <w:start w:val="1"/>
      <w:numFmt w:val="decimal"/>
      <w:lvlText w:val="%1."/>
      <w:lvlJc w:val="left"/>
      <w:pPr>
        <w:ind w:left="720" w:hanging="360"/>
      </w:pPr>
    </w:lvl>
    <w:lvl w:ilvl="1" w:tplc="E4CCF3D8">
      <w:numFmt w:val="decimal"/>
      <w:lvlText w:val=""/>
      <w:lvlJc w:val="left"/>
    </w:lvl>
    <w:lvl w:ilvl="2" w:tplc="2D521516">
      <w:numFmt w:val="decimal"/>
      <w:lvlText w:val=""/>
      <w:lvlJc w:val="left"/>
    </w:lvl>
    <w:lvl w:ilvl="3" w:tplc="45287008">
      <w:numFmt w:val="decimal"/>
      <w:lvlText w:val=""/>
      <w:lvlJc w:val="left"/>
    </w:lvl>
    <w:lvl w:ilvl="4" w:tplc="3B1AE068">
      <w:numFmt w:val="decimal"/>
      <w:lvlText w:val=""/>
      <w:lvlJc w:val="left"/>
    </w:lvl>
    <w:lvl w:ilvl="5" w:tplc="90987FDA">
      <w:numFmt w:val="decimal"/>
      <w:lvlText w:val=""/>
      <w:lvlJc w:val="left"/>
    </w:lvl>
    <w:lvl w:ilvl="6" w:tplc="67B88B4A">
      <w:numFmt w:val="decimal"/>
      <w:lvlText w:val=""/>
      <w:lvlJc w:val="left"/>
    </w:lvl>
    <w:lvl w:ilvl="7" w:tplc="06069196">
      <w:numFmt w:val="decimal"/>
      <w:lvlText w:val=""/>
      <w:lvlJc w:val="left"/>
    </w:lvl>
    <w:lvl w:ilvl="8" w:tplc="CDF23A10">
      <w:numFmt w:val="decimal"/>
      <w:lvlText w:val=""/>
      <w:lvlJc w:val="left"/>
    </w:lvl>
  </w:abstractNum>
  <w:abstractNum w:abstractNumId="3" w15:restartNumberingAfterBreak="0">
    <w:nsid w:val="50B86DFD"/>
    <w:multiLevelType w:val="hybridMultilevel"/>
    <w:tmpl w:val="AE22E19A"/>
    <w:lvl w:ilvl="0" w:tplc="4F528E8C">
      <w:start w:val="1"/>
      <w:numFmt w:val="decimal"/>
      <w:lvlText w:val="%1."/>
      <w:lvlJc w:val="left"/>
      <w:pPr>
        <w:ind w:left="720" w:hanging="360"/>
      </w:pPr>
    </w:lvl>
    <w:lvl w:ilvl="1" w:tplc="26563AFC">
      <w:numFmt w:val="decimal"/>
      <w:lvlText w:val=""/>
      <w:lvlJc w:val="left"/>
    </w:lvl>
    <w:lvl w:ilvl="2" w:tplc="2AC096A2">
      <w:numFmt w:val="decimal"/>
      <w:lvlText w:val=""/>
      <w:lvlJc w:val="left"/>
    </w:lvl>
    <w:lvl w:ilvl="3" w:tplc="3894E36E">
      <w:numFmt w:val="decimal"/>
      <w:lvlText w:val=""/>
      <w:lvlJc w:val="left"/>
    </w:lvl>
    <w:lvl w:ilvl="4" w:tplc="84DED6E0">
      <w:numFmt w:val="decimal"/>
      <w:lvlText w:val=""/>
      <w:lvlJc w:val="left"/>
    </w:lvl>
    <w:lvl w:ilvl="5" w:tplc="D03C064C">
      <w:numFmt w:val="decimal"/>
      <w:lvlText w:val=""/>
      <w:lvlJc w:val="left"/>
    </w:lvl>
    <w:lvl w:ilvl="6" w:tplc="FD1005AC">
      <w:numFmt w:val="decimal"/>
      <w:lvlText w:val=""/>
      <w:lvlJc w:val="left"/>
    </w:lvl>
    <w:lvl w:ilvl="7" w:tplc="1BC84F72">
      <w:numFmt w:val="decimal"/>
      <w:lvlText w:val=""/>
      <w:lvlJc w:val="left"/>
    </w:lvl>
    <w:lvl w:ilvl="8" w:tplc="3AFAE240">
      <w:numFmt w:val="decimal"/>
      <w:lvlText w:val=""/>
      <w:lvlJc w:val="left"/>
    </w:lvl>
  </w:abstractNum>
  <w:abstractNum w:abstractNumId="4" w15:restartNumberingAfterBreak="0">
    <w:nsid w:val="55695BA8"/>
    <w:multiLevelType w:val="hybridMultilevel"/>
    <w:tmpl w:val="F4644F10"/>
    <w:lvl w:ilvl="0" w:tplc="A93867FC">
      <w:start w:val="1"/>
      <w:numFmt w:val="bullet"/>
      <w:lvlText w:val=""/>
      <w:lvlJc w:val="left"/>
      <w:pPr>
        <w:ind w:left="720" w:hanging="360"/>
      </w:pPr>
    </w:lvl>
    <w:lvl w:ilvl="1" w:tplc="89921E6A">
      <w:numFmt w:val="decimal"/>
      <w:lvlText w:val=""/>
      <w:lvlJc w:val="left"/>
    </w:lvl>
    <w:lvl w:ilvl="2" w:tplc="3D5EBEB8">
      <w:numFmt w:val="decimal"/>
      <w:lvlText w:val=""/>
      <w:lvlJc w:val="left"/>
    </w:lvl>
    <w:lvl w:ilvl="3" w:tplc="4510EBE0">
      <w:numFmt w:val="decimal"/>
      <w:lvlText w:val=""/>
      <w:lvlJc w:val="left"/>
    </w:lvl>
    <w:lvl w:ilvl="4" w:tplc="7CA65C2E">
      <w:numFmt w:val="decimal"/>
      <w:lvlText w:val=""/>
      <w:lvlJc w:val="left"/>
    </w:lvl>
    <w:lvl w:ilvl="5" w:tplc="B3B252B2">
      <w:numFmt w:val="decimal"/>
      <w:lvlText w:val=""/>
      <w:lvlJc w:val="left"/>
    </w:lvl>
    <w:lvl w:ilvl="6" w:tplc="D5C0B110">
      <w:numFmt w:val="decimal"/>
      <w:lvlText w:val=""/>
      <w:lvlJc w:val="left"/>
    </w:lvl>
    <w:lvl w:ilvl="7" w:tplc="3752956A">
      <w:numFmt w:val="decimal"/>
      <w:lvlText w:val=""/>
      <w:lvlJc w:val="left"/>
    </w:lvl>
    <w:lvl w:ilvl="8" w:tplc="A716A1C6">
      <w:numFmt w:val="decimal"/>
      <w:lvlText w:val=""/>
      <w:lvlJc w:val="left"/>
    </w:lvl>
  </w:abstractNum>
  <w:abstractNum w:abstractNumId="5" w15:restartNumberingAfterBreak="0">
    <w:nsid w:val="6C8D2357"/>
    <w:multiLevelType w:val="hybridMultilevel"/>
    <w:tmpl w:val="03B47066"/>
    <w:lvl w:ilvl="0" w:tplc="86725C1E">
      <w:start w:val="1"/>
      <w:numFmt w:val="bullet"/>
      <w:lvlText w:val="●"/>
      <w:lvlJc w:val="left"/>
      <w:pPr>
        <w:ind w:left="720" w:hanging="360"/>
      </w:pPr>
    </w:lvl>
    <w:lvl w:ilvl="1" w:tplc="6908B0F4">
      <w:start w:val="1"/>
      <w:numFmt w:val="bullet"/>
      <w:lvlText w:val="○"/>
      <w:lvlJc w:val="left"/>
      <w:pPr>
        <w:ind w:left="1440" w:hanging="360"/>
      </w:pPr>
    </w:lvl>
    <w:lvl w:ilvl="2" w:tplc="055E4114">
      <w:start w:val="1"/>
      <w:numFmt w:val="bullet"/>
      <w:lvlText w:val="■"/>
      <w:lvlJc w:val="left"/>
      <w:pPr>
        <w:ind w:left="2160" w:hanging="360"/>
      </w:pPr>
    </w:lvl>
    <w:lvl w:ilvl="3" w:tplc="203CE2FA">
      <w:start w:val="1"/>
      <w:numFmt w:val="bullet"/>
      <w:lvlText w:val="●"/>
      <w:lvlJc w:val="left"/>
      <w:pPr>
        <w:ind w:left="2880" w:hanging="360"/>
      </w:pPr>
    </w:lvl>
    <w:lvl w:ilvl="4" w:tplc="4CA6DD42">
      <w:start w:val="1"/>
      <w:numFmt w:val="bullet"/>
      <w:lvlText w:val="○"/>
      <w:lvlJc w:val="left"/>
      <w:pPr>
        <w:ind w:left="3600" w:hanging="360"/>
      </w:pPr>
    </w:lvl>
    <w:lvl w:ilvl="5" w:tplc="B2A63298">
      <w:start w:val="1"/>
      <w:numFmt w:val="bullet"/>
      <w:lvlText w:val="■"/>
      <w:lvlJc w:val="left"/>
      <w:pPr>
        <w:ind w:left="4320" w:hanging="360"/>
      </w:pPr>
    </w:lvl>
    <w:lvl w:ilvl="6" w:tplc="80106640">
      <w:start w:val="1"/>
      <w:numFmt w:val="bullet"/>
      <w:lvlText w:val="●"/>
      <w:lvlJc w:val="left"/>
      <w:pPr>
        <w:ind w:left="5040" w:hanging="360"/>
      </w:pPr>
    </w:lvl>
    <w:lvl w:ilvl="7" w:tplc="008C3ED2">
      <w:start w:val="1"/>
      <w:numFmt w:val="bullet"/>
      <w:lvlText w:val="●"/>
      <w:lvlJc w:val="left"/>
      <w:pPr>
        <w:ind w:left="5760" w:hanging="360"/>
      </w:pPr>
    </w:lvl>
    <w:lvl w:ilvl="8" w:tplc="6B0AB89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F4"/>
    <w:rsid w:val="0054032A"/>
    <w:rsid w:val="008414FA"/>
    <w:rsid w:val="00A2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5974"/>
  <w15:docId w15:val="{15D317A5-A06E-4D70-9DC6-7031292E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8251D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unhideWhenUsed/>
    <w:qFormat/>
    <w:pPr>
      <w:spacing w:before="220" w:after="100"/>
      <w:outlineLvl w:val="2"/>
    </w:pPr>
    <w:rPr>
      <w:b/>
      <w:bCs/>
      <w:color w:val="01696F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414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14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414F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4326</Words>
  <Characters>24664</Characters>
  <Application>Microsoft Office Word</Application>
  <DocSecurity>0</DocSecurity>
  <Lines>205</Lines>
  <Paragraphs>57</Paragraphs>
  <ScaleCrop>false</ScaleCrop>
  <Company>Huawei Technologies Co., Ltd.</Company>
  <LinksUpToDate>false</LinksUpToDate>
  <CharactersWithSpaces>28933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Heiko Schick</cp:lastModifiedBy>
  <cp:revision>3</cp:revision>
  <dcterms:created xsi:type="dcterms:W3CDTF">2026-03-17T07:05:00Z</dcterms:created>
  <dcterms:modified xsi:type="dcterms:W3CDTF">2026-03-19T18:51:00Z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a4fe0821-d83e-40da-9958-42aa1bbc1b92</vt:lpwstr>
  </property>
</Properties>
</file>